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FF0000"/>
          <w:sz w:val="48"/>
          <w:szCs w:val="48"/>
          <w:lang w:val="en-US" w:eastAsia="zh-CN"/>
        </w:rPr>
      </w:pPr>
      <w:bookmarkStart w:id="0" w:name="_GoBack"/>
      <w:bookmarkEnd w:id="0"/>
      <w:r>
        <w:rPr>
          <w:rFonts w:hint="eastAsia" w:ascii="方正小标宋简体" w:hAnsi="方正小标宋简体" w:eastAsia="方正小标宋简体" w:cs="方正小标宋简体"/>
          <w:color w:val="FF0000"/>
          <w:sz w:val="48"/>
          <w:szCs w:val="48"/>
          <w:lang w:val="en-US" w:eastAsia="zh-CN"/>
        </w:rPr>
        <w:t>新 乡 市 农 业 农 村 局 文 明 办</w:t>
      </w:r>
    </w:p>
    <w:p>
      <w:pPr>
        <w:jc w:val="center"/>
        <w:rPr>
          <w:sz w:val="48"/>
        </w:rPr>
      </w:pPr>
      <w:r>
        <w:rPr>
          <w:sz w:val="48"/>
        </w:rPr>
        <mc:AlternateContent>
          <mc:Choice Requires="wps">
            <w:drawing>
              <wp:anchor distT="0" distB="0" distL="114300" distR="114300" simplePos="0" relativeHeight="251658240" behindDoc="0" locked="0" layoutInCell="1" allowOverlap="1">
                <wp:simplePos x="0" y="0"/>
                <wp:positionH relativeFrom="column">
                  <wp:posOffset>-144145</wp:posOffset>
                </wp:positionH>
                <wp:positionV relativeFrom="paragraph">
                  <wp:posOffset>26035</wp:posOffset>
                </wp:positionV>
                <wp:extent cx="5434330" cy="9525"/>
                <wp:effectExtent l="0" t="0" r="0" b="0"/>
                <wp:wrapNone/>
                <wp:docPr id="1" name="直接连接符 1"/>
                <wp:cNvGraphicFramePr/>
                <a:graphic xmlns:a="http://schemas.openxmlformats.org/drawingml/2006/main">
                  <a:graphicData uri="http://schemas.microsoft.com/office/word/2010/wordprocessingShape">
                    <wps:wsp>
                      <wps:cNvCnPr/>
                      <wps:spPr>
                        <a:xfrm flipV="1">
                          <a:off x="960755" y="1382395"/>
                          <a:ext cx="5434330" cy="9525"/>
                        </a:xfrm>
                        <a:prstGeom prst="line">
                          <a:avLst/>
                        </a:prstGeom>
                        <a:noFill/>
                        <a:ln w="6350" cap="flat" cmpd="sng" algn="ctr">
                          <a:solidFill>
                            <a:srgbClr val="FF0000"/>
                          </a:solidFill>
                          <a:prstDash val="solid"/>
                          <a:miter lim="800000"/>
                        </a:ln>
                        <a:effectLst/>
                      </wps:spPr>
                      <wps:bodyPr/>
                    </wps:wsp>
                  </a:graphicData>
                </a:graphic>
              </wp:anchor>
            </w:drawing>
          </mc:Choice>
          <mc:Fallback>
            <w:pict>
              <v:line id="_x0000_s1026" o:spid="_x0000_s1026" o:spt="20" style="position:absolute;left:0pt;flip:y;margin-left:-11.35pt;margin-top:2.05pt;height:0.75pt;width:427.9pt;z-index:251658240;mso-width-relative:page;mso-height-relative:page;" filled="f" stroked="t" coordsize="21600,21600" o:gfxdata="UEsDBAoAAAAAAIdO4kAAAAAAAAAAAAAAAAAEAAAAZHJzL1BLAwQUAAAACACHTuJAGSQqxdYAAAAH&#10;AQAADwAAAGRycy9kb3ducmV2LnhtbE2Oy07DMBRE90j8g3WR2LVO0hKiNE4XvHZINKB268aXONSP&#10;yHYf/D2XFexmNKOZ06wv1rAThjh6JyCfZ8DQ9V6NbhDw8f48q4DFJJ2SxjsU8I0R1u31VSNr5c9u&#10;g6cuDYxGXKylAJ3SVHMee41Wxrmf0FH26YOViWwYuAryTOPW8CLLSm7l6OhBywkfNPaH7mgFdK9f&#10;T8Oue9m+PYZDpZfGlrtghbi9ybMVsISX9FeGX3xCh5aY9v7oVGRGwKwo7qkqYJkDo7xaLEjsBdyV&#10;wNuG/+dvfwBQSwMEFAAAAAgAh07iQIrZkljnAQAAiQMAAA4AAABkcnMvZTJvRG9jLnhtbK1TzY7T&#10;MBC+I/EOlu80abMtbdR0D1uVC4JK/Nxdx04s+U8e07QvwQsgcYMTR+77NiyPwdjprha4IXIYzZ+/&#10;mW9msr4+GU2OIoBytqHTSUmJsNy1ynYNffd292xJCURmW6adFQ09C6DXm6dP1oOvxcz1TrciEASx&#10;UA++oX2Mvi4K4L0wDCbOC4tB6YJhEc3QFW1gA6IbXczKclEMLrQ+OC4A0Lsdg3ST8aUUPL6WEkQk&#10;uqHYW8wyZHlIstisWd0F5nvFL22wf+jCMGWx6APUlkVGPgT1F5RRPDhwMk64M4WTUnGROSCbafkH&#10;mzc98yJzweGAfxgT/D9Y/uq4D0S1uDtKLDO4ortP3398/PLz9jPKu29fyTQNafBQY+6N3YeLBX4f&#10;EuOTDIZIrfz7hJE8yIqcGrpalM/nc0rO6K+Ws2o1H6ctTpFwjM+vqquqwqVwzFjNZzlcjIAJxgeI&#10;L4QzJCkN1cqmWbCaHV9CxCYw9T4lua3bKa3zPrUlQ0MX1TyBM7wqqVlE1XjkCbajhOkOz5XHkBHB&#10;adWm1wkHQne40YEcGZ7Mblfil/rGar+lpdJbBv2Yl0MjPaMiXrRWpqHL9Pj+tbYJXeSbvBBIQx3H&#10;mLSDa895ukWycN+56OU200E9tlF//Adtf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ZJCrF1gAA&#10;AAcBAAAPAAAAAAAAAAEAIAAAACIAAABkcnMvZG93bnJldi54bWxQSwECFAAUAAAACACHTuJAitmS&#10;WOcBAACJAwAADgAAAAAAAAABACAAAAAlAQAAZHJzL2Uyb0RvYy54bWxQSwUGAAAAAAYABgBZAQAA&#10;fgUAAAAA&#10;">
                <v:fill on="f" focussize="0,0"/>
                <v:stroke weight="0.5pt" color="#FF0000"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2019年市农业农村局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社会主义核心价值观大讲堂实施方案</w:t>
      </w:r>
    </w:p>
    <w:p>
      <w:pPr>
        <w:jc w:val="center"/>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为深入实施公民道德建设工程，扎实推进社会主义核心价值观体系建设，进一步提升机关干部思想道德素质，持续开展省级文明单位创建活动，构建和谐高效、向上向善的机关机关文化，结合实际，制定本方案。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指导思想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习近平新时代中国特色社会主义思想为指导，深入贯彻党的十九大、十九届二中、三中全会精神,以培育和践行社会主义核心价值观为核心，以“身边好人”讲身边事、讲自己的事、教身边的人为基本形式，充分发挥社会主义核心价值观大讲堂的重要阵地作用，传播道德故事，推动道德实践，汇聚道德力量，不断提高干部职工的思想修养和道德素质，打造秩序优良、服务优质、环境优美、言行文明的和谐机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二、主要宣讲内容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（一）以“青春奋斗”为主题，突出发扬五四精神。</w:t>
      </w:r>
      <w:r>
        <w:rPr>
          <w:rFonts w:hint="eastAsia" w:ascii="仿宋_GB2312" w:hAnsi="仿宋_GB2312" w:eastAsia="仿宋_GB2312" w:cs="仿宋_GB2312"/>
          <w:sz w:val="32"/>
          <w:szCs w:val="32"/>
          <w:lang w:val="en-US" w:eastAsia="zh-CN"/>
        </w:rPr>
        <w:t>结合五四运动100周年，深刻阐释五四运动的历史意义和时代价值，更好地推动五四精神发扬光大，激励全局干部为民族复兴不懈奋斗。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（二）以“爱党向党”为主题，突出理想信念教育。</w:t>
      </w:r>
      <w:r>
        <w:rPr>
          <w:rFonts w:hint="eastAsia" w:ascii="仿宋_GB2312" w:hAnsi="仿宋_GB2312" w:eastAsia="仿宋_GB2312" w:cs="仿宋_GB2312"/>
          <w:sz w:val="32"/>
          <w:szCs w:val="32"/>
          <w:lang w:val="en-US" w:eastAsia="zh-CN"/>
        </w:rPr>
        <w:t>结合中国共产党党史，从共产党诞生的必要性、重要意义及历史功勋，深刻揭示共产党的本质，引导全局干部爱党向党，把理想信念牢固地建立在马克思主义科学基础上，以实际行动诠释理想的正能量。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（三）以“敬业奉献”为主题，突出职业道德建设。</w:t>
      </w:r>
      <w:r>
        <w:rPr>
          <w:rFonts w:hint="eastAsia" w:ascii="仿宋_GB2312" w:hAnsi="仿宋_GB2312" w:eastAsia="仿宋_GB2312" w:cs="仿宋_GB2312"/>
          <w:sz w:val="32"/>
          <w:szCs w:val="32"/>
          <w:lang w:val="en-US" w:eastAsia="zh-CN"/>
        </w:rPr>
        <w:t>积极宣传历年全国劳动模范和省、市劳动模范的先进事迹，促进全局干部精神状态更加饱满，履职行为更加规范，工作作风更加务实，成为服务大局，服务人民的重要力量。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（四）以“诚实守信”为主题，突出诚信体系建设。</w:t>
      </w:r>
      <w:r>
        <w:rPr>
          <w:rFonts w:hint="eastAsia" w:ascii="仿宋_GB2312" w:hAnsi="仿宋_GB2312" w:eastAsia="仿宋_GB2312" w:cs="仿宋_GB2312"/>
          <w:sz w:val="32"/>
          <w:szCs w:val="32"/>
          <w:lang w:val="en-US" w:eastAsia="zh-CN"/>
        </w:rPr>
        <w:t>结合感动中国涌现的诚实守信的道德榜样人物，引导全局干部牢固树立诚实守信的价值观，激发在工作和生活中保持待人真诚、处事守信的热情，真正使诚实守信用融入生活的方方面面。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（五）以“爱国奋进”为主题，突出爱国主义精神。</w:t>
      </w:r>
      <w:r>
        <w:rPr>
          <w:rFonts w:hint="eastAsia" w:ascii="仿宋_GB2312" w:hAnsi="仿宋_GB2312" w:eastAsia="仿宋_GB2312" w:cs="仿宋_GB2312"/>
          <w:sz w:val="32"/>
          <w:szCs w:val="32"/>
          <w:lang w:val="en-US" w:eastAsia="zh-CN"/>
        </w:rPr>
        <w:t>紧密联系新中国成立70周年，积极宣讲为中国人民解放事业英勇牺牲的革命先驱和仁人志士的爱国故事，增强全局干部职工坚定不移走中国特色社会主义发展道路的信心和决心，在家国情怀的引领下，不忘初心跟党走，新时代里立新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（六）以“法治建设”为主题，突出法治意识培养。</w:t>
      </w:r>
      <w:r>
        <w:rPr>
          <w:rFonts w:hint="eastAsia" w:ascii="仿宋_GB2312" w:hAnsi="仿宋_GB2312" w:eastAsia="仿宋_GB2312" w:cs="仿宋_GB2312"/>
          <w:sz w:val="32"/>
          <w:szCs w:val="32"/>
          <w:lang w:val="en-US" w:eastAsia="zh-CN"/>
        </w:rPr>
        <w:t>通过讲述十九大报告“坚持依法治国、依法行政、依法执政共同推进；坚持法治国家、法治政府、法治社会一体建设；坚持依法治国和以德治国有机统一”的重要论述，阐明道德和法治的关系，引导和鼓励广大干部做尊法守法学法用法的模范，树立法治意识，培养法治思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三、社会主义核心价值观大讲堂建设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社会主义核心价值观大讲堂依托道德讲堂开展，设在</w:t>
      </w:r>
      <w:r>
        <w:rPr>
          <w:rFonts w:hint="eastAsia" w:ascii="仿宋_GB2312" w:hAnsi="仿宋_GB2312" w:eastAsia="仿宋_GB2312" w:cs="仿宋_GB2312"/>
          <w:sz w:val="32"/>
          <w:szCs w:val="32"/>
        </w:rPr>
        <w:t>局西办公区西一楼会议室。每月开展一次</w:t>
      </w:r>
      <w:r>
        <w:rPr>
          <w:rFonts w:hint="eastAsia" w:ascii="仿宋_GB2312" w:hAnsi="仿宋_GB2312" w:eastAsia="仿宋_GB2312" w:cs="仿宋_GB2312"/>
          <w:sz w:val="32"/>
          <w:szCs w:val="32"/>
          <w:lang w:val="en-US" w:eastAsia="zh-CN"/>
        </w:rPr>
        <w:t>,每次时长宜为30-40分钟</w:t>
      </w:r>
      <w:r>
        <w:rPr>
          <w:rFonts w:hint="eastAsia" w:ascii="仿宋_GB2312" w:hAnsi="仿宋_GB2312" w:eastAsia="仿宋_GB2312" w:cs="仿宋_GB2312"/>
          <w:sz w:val="32"/>
          <w:szCs w:val="32"/>
        </w:rPr>
        <w:t>（具体时间安排见附件1）。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自我反省、唱歌曲、学模范、诵经典、发心灵感悟、送平安吉祥、行崇德礼、一堂一善事”等八个环节设计。其中“自我反省、唱歌曲、学模范、诵经典、发心灵感悟、送平安吉祥”为必有环节，缺一不可，“行崇德礼、一堂一善事”两个环节，可根据实际情况，进行取舍、拓展和提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四、有关要求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（一）提高认识，加强领导。</w:t>
      </w:r>
      <w:r>
        <w:rPr>
          <w:rFonts w:hint="eastAsia" w:ascii="仿宋_GB2312" w:hAnsi="仿宋_GB2312" w:eastAsia="仿宋_GB2312" w:cs="仿宋_GB2312"/>
          <w:sz w:val="32"/>
          <w:szCs w:val="32"/>
          <w:lang w:eastAsia="zh-CN"/>
        </w:rPr>
        <w:t>社会主义核心价值观大</w:t>
      </w:r>
      <w:r>
        <w:rPr>
          <w:rFonts w:hint="eastAsia" w:ascii="仿宋_GB2312" w:hAnsi="仿宋_GB2312" w:eastAsia="仿宋_GB2312" w:cs="仿宋_GB2312"/>
          <w:sz w:val="32"/>
          <w:szCs w:val="32"/>
        </w:rPr>
        <w:t>讲堂</w:t>
      </w:r>
      <w:r>
        <w:rPr>
          <w:rFonts w:hint="eastAsia" w:ascii="仿宋_GB2312" w:hAnsi="仿宋_GB2312" w:eastAsia="仿宋_GB2312" w:cs="仿宋_GB2312"/>
          <w:sz w:val="32"/>
          <w:szCs w:val="32"/>
          <w:lang w:eastAsia="zh-CN"/>
        </w:rPr>
        <w:t>是宣传和弘扬社会主义核心价值观的重要实践，也是省级文明单位创建的重要内容和考核指标，各科（站）要充分认识到大讲堂</w:t>
      </w:r>
      <w:r>
        <w:rPr>
          <w:rFonts w:hint="eastAsia" w:ascii="仿宋_GB2312" w:hAnsi="仿宋_GB2312" w:eastAsia="仿宋_GB2312" w:cs="仿宋_GB2312"/>
          <w:sz w:val="32"/>
          <w:szCs w:val="32"/>
          <w:lang w:val="en-US" w:eastAsia="zh-CN"/>
        </w:rPr>
        <w:t>对于加强干部职工思想教育工作的重要性，结合实际，认真实施，积极参与。</w:t>
      </w:r>
      <w:r>
        <w:rPr>
          <w:rFonts w:hint="eastAsia" w:ascii="仿宋_GB2312" w:hAnsi="仿宋_GB2312" w:eastAsia="仿宋_GB2312" w:cs="仿宋_GB2312"/>
          <w:sz w:val="32"/>
          <w:szCs w:val="32"/>
        </w:rPr>
        <w:t>局领导、科（站）长要带头参加</w:t>
      </w:r>
      <w:r>
        <w:rPr>
          <w:rFonts w:hint="eastAsia" w:ascii="仿宋_GB2312" w:hAnsi="仿宋_GB2312" w:eastAsia="仿宋_GB2312" w:cs="仿宋_GB2312"/>
          <w:sz w:val="32"/>
          <w:szCs w:val="32"/>
          <w:lang w:eastAsia="zh-CN"/>
        </w:rPr>
        <w:t>大</w:t>
      </w:r>
      <w:r>
        <w:rPr>
          <w:rFonts w:hint="eastAsia" w:ascii="仿宋_GB2312" w:hAnsi="仿宋_GB2312" w:eastAsia="仿宋_GB2312" w:cs="仿宋_GB2312"/>
          <w:sz w:val="32"/>
          <w:szCs w:val="32"/>
        </w:rPr>
        <w:t>讲堂的各项活动，充分发挥示范表率作用，确保</w:t>
      </w:r>
      <w:r>
        <w:rPr>
          <w:rFonts w:hint="eastAsia" w:ascii="仿宋_GB2312" w:hAnsi="仿宋_GB2312" w:eastAsia="仿宋_GB2312" w:cs="仿宋_GB2312"/>
          <w:sz w:val="32"/>
          <w:szCs w:val="32"/>
          <w:lang w:eastAsia="zh-CN"/>
        </w:rPr>
        <w:t>大</w:t>
      </w:r>
      <w:r>
        <w:rPr>
          <w:rFonts w:hint="eastAsia" w:ascii="仿宋_GB2312" w:hAnsi="仿宋_GB2312" w:eastAsia="仿宋_GB2312" w:cs="仿宋_GB2312"/>
          <w:sz w:val="32"/>
          <w:szCs w:val="32"/>
        </w:rPr>
        <w:t>讲堂活动各项工作落到实处。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（二）规范开展，有序进行。</w:t>
      </w:r>
      <w:r>
        <w:rPr>
          <w:rFonts w:hint="eastAsia" w:ascii="仿宋_GB2312" w:hAnsi="仿宋_GB2312" w:eastAsia="仿宋_GB2312" w:cs="仿宋_GB2312"/>
          <w:sz w:val="32"/>
          <w:szCs w:val="32"/>
          <w:lang w:val="en-US" w:eastAsia="zh-CN"/>
        </w:rPr>
        <w:t>活动开展前，承办科（站）要认真制定实施方案，提前</w:t>
      </w:r>
      <w:r>
        <w:rPr>
          <w:rFonts w:hint="eastAsia" w:ascii="仿宋_GB2312" w:hAnsi="仿宋_GB2312" w:eastAsia="仿宋_GB2312" w:cs="仿宋_GB2312"/>
          <w:sz w:val="32"/>
          <w:szCs w:val="32"/>
        </w:rPr>
        <w:t>一周将实施方案报局文明办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活动开始时，</w:t>
      </w:r>
      <w:r>
        <w:rPr>
          <w:rFonts w:hint="eastAsia" w:ascii="仿宋_GB2312" w:hAnsi="仿宋_GB2312" w:eastAsia="仿宋_GB2312" w:cs="仿宋_GB2312"/>
          <w:sz w:val="32"/>
          <w:szCs w:val="32"/>
        </w:rPr>
        <w:t>按规范流程进行，</w:t>
      </w:r>
      <w:r>
        <w:rPr>
          <w:rFonts w:hint="eastAsia" w:ascii="仿宋_GB2312" w:hAnsi="仿宋_GB2312" w:eastAsia="仿宋_GB2312" w:cs="仿宋_GB2312"/>
          <w:sz w:val="32"/>
          <w:szCs w:val="32"/>
          <w:lang w:eastAsia="zh-CN"/>
        </w:rPr>
        <w:t>根据宣讲主题做好相关素材的收集、整理工作，</w:t>
      </w:r>
      <w:r>
        <w:rPr>
          <w:rFonts w:hint="eastAsia" w:ascii="仿宋_GB2312" w:hAnsi="仿宋_GB2312" w:eastAsia="仿宋_GB2312" w:cs="仿宋_GB2312"/>
          <w:sz w:val="32"/>
          <w:szCs w:val="32"/>
        </w:rPr>
        <w:t>明确主持人和宣讲员，并做好签到、录像、活动记录等事宜。活动结束后及时将活动记录表（见附件2）、签到表、视频等资料报局文明办（视频为全程录像）。</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rPr>
        <w:t>文明办负责建立“一堂一档”。</w:t>
      </w:r>
      <w:r>
        <w:rPr>
          <w:rFonts w:hint="eastAsia" w:ascii="仿宋_GB2312" w:hAnsi="仿宋_GB2312" w:eastAsia="仿宋_GB2312" w:cs="仿宋_GB2312"/>
          <w:sz w:val="32"/>
          <w:szCs w:val="32"/>
          <w:lang w:eastAsia="zh-CN"/>
        </w:rPr>
        <w:t>非承办科（站）要组织干部职工积极参与，共同办好每一期大讲堂。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（三）加强督导，注重实效。</w:t>
      </w:r>
      <w:r>
        <w:rPr>
          <w:rFonts w:hint="eastAsia" w:ascii="仿宋_GB2312" w:hAnsi="仿宋_GB2312" w:eastAsia="仿宋_GB2312" w:cs="仿宋_GB2312"/>
          <w:sz w:val="32"/>
          <w:szCs w:val="32"/>
          <w:lang w:eastAsia="zh-CN"/>
        </w:rPr>
        <w:t>社会主义核心价值观大</w:t>
      </w:r>
      <w:r>
        <w:rPr>
          <w:rFonts w:hint="eastAsia" w:ascii="仿宋_GB2312" w:hAnsi="仿宋_GB2312" w:eastAsia="仿宋_GB2312" w:cs="仿宋_GB2312"/>
          <w:sz w:val="32"/>
          <w:szCs w:val="32"/>
        </w:rPr>
        <w:t>讲堂建设将作为各科（站）年终单位考评的加分项目，局文明办</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对讲堂开展情况</w:t>
      </w:r>
      <w:r>
        <w:rPr>
          <w:rFonts w:hint="eastAsia" w:ascii="仿宋_GB2312" w:hAnsi="仿宋_GB2312" w:eastAsia="仿宋_GB2312" w:cs="仿宋_GB2312"/>
          <w:sz w:val="32"/>
          <w:szCs w:val="32"/>
          <w:lang w:eastAsia="zh-CN"/>
        </w:rPr>
        <w:t>加强</w:t>
      </w:r>
      <w:r>
        <w:rPr>
          <w:rFonts w:hint="eastAsia" w:ascii="仿宋_GB2312" w:hAnsi="仿宋_GB2312" w:eastAsia="仿宋_GB2312" w:cs="仿宋_GB2312"/>
          <w:sz w:val="32"/>
          <w:szCs w:val="32"/>
          <w:lang w:val="en-US" w:eastAsia="zh-CN"/>
        </w:rPr>
        <w:t>督导。</w:t>
      </w:r>
      <w:r>
        <w:rPr>
          <w:rFonts w:hint="eastAsia" w:ascii="仿宋_GB2312" w:hAnsi="仿宋_GB2312" w:eastAsia="仿宋_GB2312" w:cs="仿宋_GB2312"/>
          <w:sz w:val="32"/>
          <w:szCs w:val="32"/>
          <w:lang w:eastAsia="zh-CN"/>
        </w:rPr>
        <w:t>要充分利用各种活动阵地，加大宣传力度，营造浓厚氛围，切实增强大讲堂的效果，充分发挥大讲堂启迪心灵，以德化人的</w:t>
      </w:r>
      <w:r>
        <w:rPr>
          <w:rFonts w:hint="eastAsia" w:ascii="仿宋_GB2312" w:hAnsi="仿宋_GB2312" w:eastAsia="仿宋_GB2312" w:cs="仿宋_GB2312"/>
          <w:sz w:val="32"/>
          <w:szCs w:val="32"/>
          <w:lang w:val="en-US" w:eastAsia="zh-CN"/>
        </w:rPr>
        <w:t>重要</w:t>
      </w:r>
      <w:r>
        <w:rPr>
          <w:rFonts w:hint="eastAsia" w:ascii="仿宋_GB2312" w:hAnsi="仿宋_GB2312" w:eastAsia="仿宋_GB2312" w:cs="仿宋_GB2312"/>
          <w:sz w:val="32"/>
          <w:szCs w:val="32"/>
          <w:lang w:eastAsia="zh-CN"/>
        </w:rPr>
        <w:t>作用，为做好新时代三农工作凝聚更强大的精神力量。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1.2019年社会主义核心价值观大讲堂活动安排表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2.社会主义核心价值观大讲堂记录表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局文明办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2019年4月26日</w:t>
      </w:r>
    </w:p>
    <w:p>
      <w:pPr>
        <w:rPr>
          <w:rFonts w:ascii="黑体" w:hAnsi="黑体" w:eastAsia="黑体"/>
          <w:color w:val="000000"/>
          <w:sz w:val="32"/>
          <w:szCs w:val="32"/>
        </w:rPr>
      </w:pPr>
    </w:p>
    <w:p>
      <w:pPr>
        <w:rPr>
          <w:rFonts w:ascii="黑体" w:hAnsi="黑体" w:eastAsia="黑体"/>
          <w:color w:val="000000"/>
          <w:sz w:val="32"/>
          <w:szCs w:val="32"/>
        </w:rPr>
      </w:pPr>
    </w:p>
    <w:p>
      <w:pPr>
        <w:rPr>
          <w:rFonts w:ascii="黑体" w:hAnsi="黑体" w:eastAsia="黑体"/>
          <w:color w:val="000000"/>
          <w:sz w:val="32"/>
          <w:szCs w:val="32"/>
        </w:rPr>
      </w:pPr>
    </w:p>
    <w:p>
      <w:pPr>
        <w:rPr>
          <w:rFonts w:ascii="黑体" w:hAnsi="黑体" w:eastAsia="黑体"/>
          <w:color w:val="000000"/>
          <w:sz w:val="32"/>
          <w:szCs w:val="32"/>
        </w:rPr>
      </w:pPr>
    </w:p>
    <w:p>
      <w:pPr>
        <w:rPr>
          <w:rFonts w:ascii="黑体" w:hAnsi="黑体" w:eastAsia="黑体"/>
          <w:color w:val="000000"/>
          <w:sz w:val="32"/>
          <w:szCs w:val="32"/>
        </w:rPr>
      </w:pPr>
    </w:p>
    <w:p>
      <w:pPr>
        <w:rPr>
          <w:rFonts w:eastAsia="黑体"/>
          <w:color w:val="000000"/>
          <w:sz w:val="32"/>
          <w:szCs w:val="32"/>
        </w:rPr>
      </w:pPr>
      <w:r>
        <w:rPr>
          <w:rFonts w:ascii="黑体" w:hAnsi="黑体" w:eastAsia="黑体"/>
          <w:color w:val="000000"/>
          <w:sz w:val="32"/>
          <w:szCs w:val="32"/>
        </w:rPr>
        <w:t>附件</w:t>
      </w:r>
      <w:r>
        <w:rPr>
          <w:rFonts w:hint="eastAsia" w:ascii="黑体" w:hAnsi="黑体" w:eastAsia="黑体"/>
          <w:color w:val="000000"/>
          <w:sz w:val="32"/>
          <w:szCs w:val="32"/>
        </w:rPr>
        <w:t>1</w:t>
      </w:r>
      <w:r>
        <w:rPr>
          <w:rFonts w:ascii="黑体" w:hAnsi="黑体" w:eastAsia="黑体"/>
          <w:color w:val="000000"/>
          <w:sz w:val="32"/>
          <w:szCs w:val="32"/>
        </w:rPr>
        <w:t>：</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201</w:t>
      </w:r>
      <w:r>
        <w:rPr>
          <w:rFonts w:hint="eastAsia" w:ascii="方正小标宋简体" w:hAnsi="方正小标宋简体" w:eastAsia="方正小标宋简体" w:cs="方正小标宋简体"/>
          <w:sz w:val="44"/>
          <w:szCs w:val="44"/>
          <w:lang w:val="en-US" w:eastAsia="zh-CN"/>
        </w:rPr>
        <w:t>9</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核心价值观大</w:t>
      </w:r>
      <w:r>
        <w:rPr>
          <w:rFonts w:hint="eastAsia" w:ascii="方正小标宋简体" w:hAnsi="方正小标宋简体" w:eastAsia="方正小标宋简体" w:cs="方正小标宋简体"/>
          <w:sz w:val="44"/>
          <w:szCs w:val="44"/>
        </w:rPr>
        <w:t>讲堂活动安排表</w:t>
      </w:r>
    </w:p>
    <w:tbl>
      <w:tblPr>
        <w:tblStyle w:val="2"/>
        <w:tblW w:w="8540" w:type="dxa"/>
        <w:tblInd w:w="0" w:type="dxa"/>
        <w:tblLayout w:type="fixed"/>
        <w:tblCellMar>
          <w:top w:w="0" w:type="dxa"/>
          <w:left w:w="108" w:type="dxa"/>
          <w:bottom w:w="0" w:type="dxa"/>
          <w:right w:w="108" w:type="dxa"/>
        </w:tblCellMar>
      </w:tblPr>
      <w:tblGrid>
        <w:gridCol w:w="888"/>
        <w:gridCol w:w="1923"/>
        <w:gridCol w:w="1260"/>
        <w:gridCol w:w="2655"/>
        <w:gridCol w:w="1814"/>
      </w:tblGrid>
      <w:tr>
        <w:tblPrEx>
          <w:tblLayout w:type="fixed"/>
          <w:tblCellMar>
            <w:top w:w="0" w:type="dxa"/>
            <w:left w:w="108" w:type="dxa"/>
            <w:bottom w:w="0" w:type="dxa"/>
            <w:right w:w="108" w:type="dxa"/>
          </w:tblCellMar>
        </w:tblPrEx>
        <w:trPr>
          <w:trHeight w:val="980" w:hRule="atLeast"/>
        </w:trPr>
        <w:tc>
          <w:tcPr>
            <w:tcW w:w="88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黑体" w:hAnsi="黑体" w:eastAsia="黑体" w:cs="宋体"/>
                <w:sz w:val="32"/>
                <w:szCs w:val="32"/>
              </w:rPr>
            </w:pPr>
            <w:r>
              <w:rPr>
                <w:rFonts w:hint="eastAsia" w:ascii="黑体" w:hAnsi="黑体" w:eastAsia="黑体"/>
                <w:sz w:val="32"/>
                <w:szCs w:val="32"/>
              </w:rPr>
              <w:t>序号</w:t>
            </w:r>
          </w:p>
        </w:tc>
        <w:tc>
          <w:tcPr>
            <w:tcW w:w="1923" w:type="dxa"/>
            <w:tcBorders>
              <w:top w:val="single" w:color="000000" w:sz="4" w:space="0"/>
              <w:left w:val="nil"/>
              <w:bottom w:val="single" w:color="000000" w:sz="4" w:space="0"/>
              <w:right w:val="single" w:color="000000" w:sz="4" w:space="0"/>
            </w:tcBorders>
            <w:vAlign w:val="center"/>
          </w:tcPr>
          <w:p>
            <w:pPr>
              <w:spacing w:line="320" w:lineRule="exact"/>
              <w:jc w:val="center"/>
              <w:rPr>
                <w:rFonts w:ascii="黑体" w:hAnsi="黑体" w:eastAsia="黑体" w:cs="宋体"/>
                <w:sz w:val="32"/>
                <w:szCs w:val="32"/>
              </w:rPr>
            </w:pPr>
            <w:r>
              <w:rPr>
                <w:rFonts w:hint="eastAsia" w:ascii="黑体" w:hAnsi="黑体" w:eastAsia="黑体"/>
                <w:sz w:val="32"/>
                <w:szCs w:val="32"/>
              </w:rPr>
              <w:t>单  位</w:t>
            </w:r>
          </w:p>
        </w:tc>
        <w:tc>
          <w:tcPr>
            <w:tcW w:w="1260" w:type="dxa"/>
            <w:tcBorders>
              <w:top w:val="single" w:color="000000" w:sz="4" w:space="0"/>
              <w:left w:val="nil"/>
              <w:bottom w:val="single" w:color="000000" w:sz="4" w:space="0"/>
              <w:right w:val="single" w:color="auto" w:sz="4" w:space="0"/>
            </w:tcBorders>
            <w:vAlign w:val="center"/>
          </w:tcPr>
          <w:p>
            <w:pPr>
              <w:spacing w:line="360" w:lineRule="auto"/>
              <w:jc w:val="center"/>
              <w:rPr>
                <w:rFonts w:ascii="黑体" w:hAnsi="黑体" w:eastAsia="黑体" w:cs="宋体"/>
                <w:sz w:val="32"/>
                <w:szCs w:val="32"/>
              </w:rPr>
            </w:pPr>
            <w:r>
              <w:rPr>
                <w:rFonts w:hint="eastAsia" w:ascii="黑体" w:hAnsi="黑体" w:eastAsia="黑体"/>
                <w:sz w:val="32"/>
                <w:szCs w:val="32"/>
              </w:rPr>
              <w:t>时  间</w:t>
            </w:r>
          </w:p>
        </w:tc>
        <w:tc>
          <w:tcPr>
            <w:tcW w:w="2655" w:type="dxa"/>
            <w:tcBorders>
              <w:top w:val="single" w:color="000000" w:sz="4" w:space="0"/>
              <w:left w:val="nil"/>
              <w:bottom w:val="single" w:color="000000" w:sz="4" w:space="0"/>
              <w:right w:val="single" w:color="auto" w:sz="4" w:space="0"/>
            </w:tcBorders>
            <w:vAlign w:val="center"/>
          </w:tcPr>
          <w:p>
            <w:pPr>
              <w:spacing w:line="360" w:lineRule="auto"/>
              <w:jc w:val="center"/>
              <w:rPr>
                <w:rFonts w:hint="eastAsia" w:ascii="黑体" w:hAnsi="黑体" w:eastAsia="黑体"/>
                <w:sz w:val="32"/>
                <w:szCs w:val="32"/>
                <w:lang w:eastAsia="zh-CN"/>
              </w:rPr>
            </w:pPr>
            <w:r>
              <w:rPr>
                <w:rFonts w:hint="eastAsia" w:ascii="黑体" w:hAnsi="黑体" w:eastAsia="黑体"/>
                <w:sz w:val="32"/>
                <w:szCs w:val="32"/>
                <w:lang w:eastAsia="zh-CN"/>
              </w:rPr>
              <w:t>主题</w:t>
            </w:r>
          </w:p>
        </w:tc>
        <w:tc>
          <w:tcPr>
            <w:tcW w:w="1814" w:type="dxa"/>
            <w:tcBorders>
              <w:top w:val="single" w:color="000000" w:sz="4" w:space="0"/>
              <w:left w:val="nil"/>
              <w:bottom w:val="single" w:color="000000" w:sz="4" w:space="0"/>
              <w:right w:val="single" w:color="auto" w:sz="4" w:space="0"/>
            </w:tcBorders>
            <w:vAlign w:val="center"/>
          </w:tcPr>
          <w:p>
            <w:pPr>
              <w:spacing w:line="360" w:lineRule="auto"/>
              <w:jc w:val="center"/>
              <w:rPr>
                <w:rFonts w:hint="default" w:ascii="黑体" w:hAnsi="黑体" w:eastAsia="黑体"/>
                <w:sz w:val="32"/>
                <w:szCs w:val="32"/>
                <w:lang w:val="en-US" w:eastAsia="zh-CN"/>
              </w:rPr>
            </w:pPr>
            <w:r>
              <w:rPr>
                <w:rFonts w:hint="eastAsia" w:ascii="黑体" w:hAnsi="黑体" w:eastAsia="黑体"/>
                <w:sz w:val="32"/>
                <w:szCs w:val="32"/>
                <w:lang w:val="en-US" w:eastAsia="zh-CN"/>
              </w:rPr>
              <w:t>地点</w:t>
            </w:r>
          </w:p>
        </w:tc>
      </w:tr>
      <w:tr>
        <w:tblPrEx>
          <w:tblLayout w:type="fixed"/>
          <w:tblCellMar>
            <w:top w:w="0" w:type="dxa"/>
            <w:left w:w="108" w:type="dxa"/>
            <w:bottom w:w="0" w:type="dxa"/>
            <w:right w:w="108" w:type="dxa"/>
          </w:tblCellMar>
        </w:tblPrEx>
        <w:trPr>
          <w:trHeight w:val="1425" w:hRule="atLeast"/>
        </w:trPr>
        <w:tc>
          <w:tcPr>
            <w:tcW w:w="88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1</w:t>
            </w:r>
          </w:p>
        </w:tc>
        <w:tc>
          <w:tcPr>
            <w:tcW w:w="1923" w:type="dxa"/>
            <w:tcBorders>
              <w:top w:val="single" w:color="000000" w:sz="4" w:space="0"/>
              <w:left w:val="nil"/>
              <w:bottom w:val="single" w:color="000000" w:sz="4" w:space="0"/>
              <w:right w:val="single" w:color="000000" w:sz="4" w:space="0"/>
            </w:tcBorders>
            <w:vAlign w:val="center"/>
          </w:tcPr>
          <w:p>
            <w:pPr>
              <w:spacing w:line="320" w:lineRule="exact"/>
              <w:jc w:val="center"/>
              <w:rPr>
                <w:rFonts w:hint="eastAsia" w:ascii="仿宋_GB2312" w:hAnsi="Calibri" w:eastAsia="仿宋_GB2312" w:cs="宋体"/>
                <w:sz w:val="28"/>
                <w:szCs w:val="28"/>
                <w:lang w:val="en-US" w:eastAsia="zh-CN"/>
              </w:rPr>
            </w:pPr>
            <w:r>
              <w:rPr>
                <w:rFonts w:hint="eastAsia" w:ascii="仿宋_GB2312" w:hAnsi="Calibri" w:eastAsia="仿宋_GB2312" w:cs="宋体"/>
                <w:sz w:val="28"/>
                <w:szCs w:val="28"/>
                <w:lang w:val="en-US" w:eastAsia="zh-CN"/>
              </w:rPr>
              <w:t>共青团</w:t>
            </w:r>
          </w:p>
        </w:tc>
        <w:tc>
          <w:tcPr>
            <w:tcW w:w="1260" w:type="dxa"/>
            <w:tcBorders>
              <w:top w:val="single" w:color="000000" w:sz="4" w:space="0"/>
              <w:left w:val="nil"/>
              <w:bottom w:val="single" w:color="000000" w:sz="4" w:space="0"/>
              <w:right w:val="single" w:color="auto" w:sz="4" w:space="0"/>
            </w:tcBorders>
            <w:vAlign w:val="center"/>
          </w:tcPr>
          <w:p>
            <w:pPr>
              <w:spacing w:line="32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5</w:t>
            </w:r>
            <w:r>
              <w:rPr>
                <w:rFonts w:hint="eastAsia" w:ascii="仿宋_GB2312" w:hAnsi="Calibri" w:eastAsia="仿宋_GB2312" w:cs="宋体"/>
                <w:sz w:val="28"/>
                <w:szCs w:val="28"/>
                <w:lang w:val="en-US" w:eastAsia="zh-CN"/>
              </w:rPr>
              <w:t>月</w:t>
            </w:r>
          </w:p>
        </w:tc>
        <w:tc>
          <w:tcPr>
            <w:tcW w:w="2655" w:type="dxa"/>
            <w:tcBorders>
              <w:top w:val="single" w:color="000000" w:sz="4" w:space="0"/>
              <w:left w:val="nil"/>
              <w:bottom w:val="single" w:color="000000" w:sz="4" w:space="0"/>
              <w:right w:val="single" w:color="auto" w:sz="4" w:space="0"/>
            </w:tcBorders>
            <w:vAlign w:val="center"/>
          </w:tcPr>
          <w:p>
            <w:pPr>
              <w:spacing w:line="320" w:lineRule="exact"/>
              <w:jc w:val="center"/>
              <w:rPr>
                <w:rFonts w:hint="eastAsia" w:ascii="仿宋_GB2312" w:hAnsi="Calibri" w:eastAsia="仿宋_GB2312" w:cs="宋体"/>
                <w:sz w:val="28"/>
                <w:szCs w:val="28"/>
                <w:lang w:val="en-US" w:eastAsia="zh-CN"/>
              </w:rPr>
            </w:pPr>
            <w:r>
              <w:rPr>
                <w:rFonts w:hint="eastAsia" w:ascii="仿宋_GB2312" w:hAnsi="Calibri" w:eastAsia="仿宋_GB2312" w:cs="宋体"/>
                <w:sz w:val="28"/>
                <w:szCs w:val="28"/>
                <w:lang w:val="en-US" w:eastAsia="zh-CN"/>
              </w:rPr>
              <w:t>以“青春奋斗”为主题，开展大讲堂</w:t>
            </w:r>
          </w:p>
        </w:tc>
        <w:tc>
          <w:tcPr>
            <w:tcW w:w="1814" w:type="dxa"/>
            <w:vMerge w:val="restart"/>
            <w:tcBorders>
              <w:top w:val="single" w:color="000000" w:sz="4" w:space="0"/>
              <w:left w:val="nil"/>
              <w:right w:val="single" w:color="auto" w:sz="4" w:space="0"/>
            </w:tcBorders>
            <w:vAlign w:val="center"/>
          </w:tcPr>
          <w:p>
            <w:pPr>
              <w:spacing w:line="320" w:lineRule="exact"/>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局西院一楼 会议室</w:t>
            </w:r>
          </w:p>
        </w:tc>
      </w:tr>
      <w:tr>
        <w:tblPrEx>
          <w:tblLayout w:type="fixed"/>
          <w:tblCellMar>
            <w:top w:w="0" w:type="dxa"/>
            <w:left w:w="108" w:type="dxa"/>
            <w:bottom w:w="0" w:type="dxa"/>
            <w:right w:w="108" w:type="dxa"/>
          </w:tblCellMar>
        </w:tblPrEx>
        <w:trPr>
          <w:trHeight w:val="1425" w:hRule="atLeast"/>
        </w:trPr>
        <w:tc>
          <w:tcPr>
            <w:tcW w:w="88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hAnsi="Calibri" w:eastAsia="仿宋_GB2312" w:cs="宋体"/>
                <w:sz w:val="28"/>
                <w:szCs w:val="28"/>
                <w:lang w:eastAsia="zh-CN"/>
              </w:rPr>
            </w:pPr>
            <w:r>
              <w:rPr>
                <w:rFonts w:hint="eastAsia" w:ascii="仿宋_GB2312" w:eastAsia="仿宋_GB2312"/>
                <w:sz w:val="28"/>
                <w:szCs w:val="28"/>
                <w:lang w:val="en-US" w:eastAsia="zh-CN"/>
              </w:rPr>
              <w:t>2</w:t>
            </w:r>
          </w:p>
        </w:tc>
        <w:tc>
          <w:tcPr>
            <w:tcW w:w="1923" w:type="dxa"/>
            <w:tcBorders>
              <w:top w:val="single" w:color="000000" w:sz="4" w:space="0"/>
              <w:left w:val="nil"/>
              <w:bottom w:val="single" w:color="000000" w:sz="4" w:space="0"/>
              <w:right w:val="single" w:color="000000" w:sz="4" w:space="0"/>
            </w:tcBorders>
            <w:vAlign w:val="center"/>
          </w:tcPr>
          <w:p>
            <w:pPr>
              <w:spacing w:line="320" w:lineRule="exact"/>
              <w:jc w:val="center"/>
              <w:rPr>
                <w:rFonts w:hint="default" w:ascii="仿宋_GB2312" w:hAnsi="Calibri" w:eastAsia="仿宋_GB2312" w:cs="宋体"/>
                <w:sz w:val="28"/>
                <w:szCs w:val="28"/>
                <w:lang w:val="en-US" w:eastAsia="zh-CN"/>
              </w:rPr>
            </w:pPr>
            <w:r>
              <w:rPr>
                <w:rFonts w:hint="eastAsia" w:ascii="仿宋_GB2312" w:hAnsi="Calibri" w:eastAsia="仿宋_GB2312" w:cs="宋体"/>
                <w:sz w:val="28"/>
                <w:szCs w:val="28"/>
                <w:lang w:val="en-US" w:eastAsia="zh-CN"/>
              </w:rPr>
              <w:t xml:space="preserve"> 机关党办</w:t>
            </w:r>
          </w:p>
        </w:tc>
        <w:tc>
          <w:tcPr>
            <w:tcW w:w="1260" w:type="dxa"/>
            <w:tcBorders>
              <w:top w:val="single" w:color="000000" w:sz="4" w:space="0"/>
              <w:left w:val="nil"/>
              <w:bottom w:val="single" w:color="000000" w:sz="4" w:space="0"/>
              <w:right w:val="single" w:color="auto" w:sz="4" w:space="0"/>
            </w:tcBorders>
            <w:vAlign w:val="center"/>
          </w:tcPr>
          <w:p>
            <w:pPr>
              <w:spacing w:line="320" w:lineRule="exact"/>
              <w:jc w:val="center"/>
              <w:rPr>
                <w:rFonts w:ascii="仿宋_GB2312" w:hAnsi="Calibri" w:eastAsia="仿宋_GB2312" w:cs="宋体"/>
                <w:sz w:val="28"/>
                <w:szCs w:val="28"/>
              </w:rPr>
            </w:pPr>
            <w:r>
              <w:rPr>
                <w:rFonts w:hint="eastAsia" w:ascii="仿宋_GB2312" w:eastAsia="仿宋_GB2312"/>
                <w:sz w:val="28"/>
                <w:szCs w:val="28"/>
                <w:lang w:val="en-US" w:eastAsia="zh-CN"/>
              </w:rPr>
              <w:t>6</w:t>
            </w:r>
            <w:r>
              <w:rPr>
                <w:rFonts w:hint="eastAsia" w:ascii="仿宋_GB2312" w:eastAsia="仿宋_GB2312"/>
                <w:sz w:val="28"/>
                <w:szCs w:val="28"/>
              </w:rPr>
              <w:t>月</w:t>
            </w:r>
          </w:p>
        </w:tc>
        <w:tc>
          <w:tcPr>
            <w:tcW w:w="2655" w:type="dxa"/>
            <w:tcBorders>
              <w:top w:val="single" w:color="000000" w:sz="4" w:space="0"/>
              <w:left w:val="nil"/>
              <w:bottom w:val="single" w:color="000000" w:sz="4" w:space="0"/>
              <w:right w:val="single" w:color="auto" w:sz="4" w:space="0"/>
            </w:tcBorders>
            <w:vAlign w:val="center"/>
          </w:tcPr>
          <w:p>
            <w:pPr>
              <w:spacing w:line="320" w:lineRule="exact"/>
              <w:jc w:val="center"/>
              <w:rPr>
                <w:rFonts w:hint="eastAsia" w:ascii="仿宋_GB2312" w:hAnsi="Calibri" w:eastAsia="仿宋_GB2312" w:cs="宋体"/>
                <w:sz w:val="28"/>
                <w:szCs w:val="28"/>
                <w:lang w:val="en-US" w:eastAsia="zh-CN"/>
              </w:rPr>
            </w:pPr>
            <w:r>
              <w:rPr>
                <w:rFonts w:hint="eastAsia" w:ascii="仿宋_GB2312" w:hAnsi="Calibri" w:eastAsia="仿宋_GB2312" w:cs="宋体"/>
                <w:sz w:val="28"/>
                <w:szCs w:val="28"/>
                <w:lang w:val="en-US" w:eastAsia="zh-CN"/>
              </w:rPr>
              <w:t>以“爱党向党”为主题，开展大讲堂</w:t>
            </w:r>
          </w:p>
        </w:tc>
        <w:tc>
          <w:tcPr>
            <w:tcW w:w="1814" w:type="dxa"/>
            <w:vMerge w:val="continue"/>
            <w:tcBorders>
              <w:left w:val="nil"/>
              <w:right w:val="single" w:color="auto" w:sz="4" w:space="0"/>
            </w:tcBorders>
            <w:vAlign w:val="center"/>
          </w:tcPr>
          <w:p>
            <w:pPr>
              <w:spacing w:line="320" w:lineRule="exact"/>
              <w:jc w:val="center"/>
              <w:rPr>
                <w:rFonts w:hint="eastAsia" w:ascii="仿宋_GB2312" w:eastAsia="仿宋_GB2312"/>
                <w:sz w:val="28"/>
                <w:szCs w:val="28"/>
                <w:lang w:val="en-US" w:eastAsia="zh-CN"/>
              </w:rPr>
            </w:pPr>
          </w:p>
        </w:tc>
      </w:tr>
      <w:tr>
        <w:tblPrEx>
          <w:tblLayout w:type="fixed"/>
          <w:tblCellMar>
            <w:top w:w="0" w:type="dxa"/>
            <w:left w:w="108" w:type="dxa"/>
            <w:bottom w:w="0" w:type="dxa"/>
            <w:right w:w="108" w:type="dxa"/>
          </w:tblCellMar>
        </w:tblPrEx>
        <w:trPr>
          <w:trHeight w:val="1425" w:hRule="atLeast"/>
        </w:trPr>
        <w:tc>
          <w:tcPr>
            <w:tcW w:w="88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hAnsi="Calibri" w:eastAsia="仿宋_GB2312" w:cs="宋体"/>
                <w:sz w:val="28"/>
                <w:szCs w:val="28"/>
                <w:lang w:eastAsia="zh-CN"/>
              </w:rPr>
            </w:pPr>
            <w:r>
              <w:rPr>
                <w:rFonts w:hint="eastAsia" w:ascii="仿宋_GB2312" w:eastAsia="仿宋_GB2312"/>
                <w:sz w:val="28"/>
                <w:szCs w:val="28"/>
                <w:lang w:val="en-US" w:eastAsia="zh-CN"/>
              </w:rPr>
              <w:t>3</w:t>
            </w:r>
          </w:p>
        </w:tc>
        <w:tc>
          <w:tcPr>
            <w:tcW w:w="1923" w:type="dxa"/>
            <w:tcBorders>
              <w:top w:val="single" w:color="000000" w:sz="4" w:space="0"/>
              <w:left w:val="nil"/>
              <w:bottom w:val="single" w:color="000000" w:sz="4" w:space="0"/>
              <w:right w:val="single" w:color="000000" w:sz="4" w:space="0"/>
            </w:tcBorders>
            <w:vAlign w:val="center"/>
          </w:tcPr>
          <w:p>
            <w:pPr>
              <w:spacing w:line="320" w:lineRule="exact"/>
              <w:jc w:val="center"/>
              <w:rPr>
                <w:rFonts w:hint="eastAsia" w:ascii="仿宋_GB2312" w:hAnsi="Calibri" w:eastAsia="仿宋_GB2312" w:cs="宋体"/>
                <w:sz w:val="28"/>
                <w:szCs w:val="28"/>
                <w:lang w:eastAsia="zh-CN"/>
              </w:rPr>
            </w:pPr>
            <w:r>
              <w:rPr>
                <w:rFonts w:hint="eastAsia" w:ascii="仿宋_GB2312" w:hAnsi="Calibri" w:eastAsia="仿宋_GB2312" w:cs="宋体"/>
                <w:sz w:val="28"/>
                <w:szCs w:val="28"/>
                <w:lang w:eastAsia="zh-CN"/>
              </w:rPr>
              <w:t>畜牧技术</w:t>
            </w:r>
            <w:r>
              <w:rPr>
                <w:rFonts w:hint="eastAsia" w:ascii="仿宋_GB2312" w:hAnsi="Calibri" w:eastAsia="仿宋_GB2312" w:cs="宋体"/>
                <w:sz w:val="28"/>
                <w:szCs w:val="28"/>
                <w:lang w:val="en-US" w:eastAsia="zh-CN"/>
              </w:rPr>
              <w:t xml:space="preserve">   </w:t>
            </w:r>
            <w:r>
              <w:rPr>
                <w:rFonts w:hint="eastAsia" w:ascii="仿宋_GB2312" w:hAnsi="Calibri" w:eastAsia="仿宋_GB2312" w:cs="宋体"/>
                <w:sz w:val="28"/>
                <w:szCs w:val="28"/>
                <w:lang w:eastAsia="zh-CN"/>
              </w:rPr>
              <w:t>推广站</w:t>
            </w:r>
          </w:p>
        </w:tc>
        <w:tc>
          <w:tcPr>
            <w:tcW w:w="1260" w:type="dxa"/>
            <w:tcBorders>
              <w:top w:val="single" w:color="000000" w:sz="4" w:space="0"/>
              <w:left w:val="nil"/>
              <w:bottom w:val="single" w:color="000000" w:sz="4" w:space="0"/>
              <w:right w:val="single" w:color="auto" w:sz="4" w:space="0"/>
            </w:tcBorders>
            <w:vAlign w:val="center"/>
          </w:tcPr>
          <w:p>
            <w:pPr>
              <w:spacing w:line="320" w:lineRule="exact"/>
              <w:jc w:val="center"/>
              <w:rPr>
                <w:rFonts w:ascii="仿宋_GB2312" w:hAnsi="Calibri" w:eastAsia="仿宋_GB2312" w:cs="宋体"/>
                <w:sz w:val="28"/>
                <w:szCs w:val="28"/>
              </w:rPr>
            </w:pPr>
            <w:r>
              <w:rPr>
                <w:rFonts w:hint="eastAsia" w:ascii="仿宋_GB2312" w:eastAsia="仿宋_GB2312"/>
                <w:sz w:val="28"/>
                <w:szCs w:val="28"/>
                <w:lang w:val="en-US" w:eastAsia="zh-CN"/>
              </w:rPr>
              <w:t>7</w:t>
            </w:r>
            <w:r>
              <w:rPr>
                <w:rFonts w:hint="eastAsia" w:ascii="仿宋_GB2312" w:eastAsia="仿宋_GB2312"/>
                <w:sz w:val="28"/>
                <w:szCs w:val="28"/>
              </w:rPr>
              <w:t>月</w:t>
            </w:r>
          </w:p>
        </w:tc>
        <w:tc>
          <w:tcPr>
            <w:tcW w:w="2655" w:type="dxa"/>
            <w:tcBorders>
              <w:top w:val="single" w:color="000000" w:sz="4" w:space="0"/>
              <w:left w:val="nil"/>
              <w:bottom w:val="single" w:color="000000" w:sz="4" w:space="0"/>
              <w:right w:val="single" w:color="auto" w:sz="4" w:space="0"/>
            </w:tcBorders>
            <w:vAlign w:val="center"/>
          </w:tcPr>
          <w:p>
            <w:pPr>
              <w:spacing w:line="320" w:lineRule="exact"/>
              <w:jc w:val="center"/>
              <w:rPr>
                <w:rFonts w:hint="eastAsia" w:ascii="仿宋_GB2312" w:hAnsi="Calibri" w:eastAsia="仿宋_GB2312" w:cs="宋体"/>
                <w:sz w:val="28"/>
                <w:szCs w:val="28"/>
                <w:lang w:val="en-US" w:eastAsia="zh-CN"/>
              </w:rPr>
            </w:pPr>
            <w:r>
              <w:rPr>
                <w:rFonts w:hint="eastAsia" w:ascii="仿宋_GB2312" w:hAnsi="Calibri" w:eastAsia="仿宋_GB2312" w:cs="宋体"/>
                <w:sz w:val="28"/>
                <w:szCs w:val="28"/>
                <w:lang w:val="en-US" w:eastAsia="zh-CN"/>
              </w:rPr>
              <w:t>以“敬业奉献”为主题，开展大讲堂</w:t>
            </w:r>
          </w:p>
        </w:tc>
        <w:tc>
          <w:tcPr>
            <w:tcW w:w="1814" w:type="dxa"/>
            <w:vMerge w:val="continue"/>
            <w:tcBorders>
              <w:left w:val="nil"/>
              <w:right w:val="single" w:color="auto" w:sz="4" w:space="0"/>
            </w:tcBorders>
            <w:vAlign w:val="center"/>
          </w:tcPr>
          <w:p>
            <w:pPr>
              <w:spacing w:line="320" w:lineRule="exact"/>
              <w:jc w:val="center"/>
              <w:rPr>
                <w:rFonts w:hint="eastAsia" w:ascii="仿宋_GB2312" w:eastAsia="仿宋_GB2312"/>
                <w:sz w:val="28"/>
                <w:szCs w:val="28"/>
                <w:lang w:val="en-US" w:eastAsia="zh-CN"/>
              </w:rPr>
            </w:pPr>
          </w:p>
        </w:tc>
      </w:tr>
      <w:tr>
        <w:tblPrEx>
          <w:tblLayout w:type="fixed"/>
          <w:tblCellMar>
            <w:top w:w="0" w:type="dxa"/>
            <w:left w:w="108" w:type="dxa"/>
            <w:bottom w:w="0" w:type="dxa"/>
            <w:right w:w="108" w:type="dxa"/>
          </w:tblCellMar>
        </w:tblPrEx>
        <w:trPr>
          <w:trHeight w:val="1425" w:hRule="atLeast"/>
        </w:trPr>
        <w:tc>
          <w:tcPr>
            <w:tcW w:w="88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hAnsi="Calibri" w:eastAsia="仿宋_GB2312" w:cs="宋体"/>
                <w:sz w:val="28"/>
                <w:szCs w:val="28"/>
                <w:lang w:eastAsia="zh-CN"/>
              </w:rPr>
            </w:pPr>
            <w:r>
              <w:rPr>
                <w:rFonts w:hint="eastAsia" w:ascii="仿宋_GB2312" w:eastAsia="仿宋_GB2312"/>
                <w:sz w:val="28"/>
                <w:szCs w:val="28"/>
                <w:lang w:val="en-US" w:eastAsia="zh-CN"/>
              </w:rPr>
              <w:t>4</w:t>
            </w:r>
          </w:p>
        </w:tc>
        <w:tc>
          <w:tcPr>
            <w:tcW w:w="1923" w:type="dxa"/>
            <w:tcBorders>
              <w:top w:val="single" w:color="000000" w:sz="4" w:space="0"/>
              <w:left w:val="nil"/>
              <w:bottom w:val="single" w:color="000000" w:sz="4" w:space="0"/>
              <w:right w:val="single" w:color="000000" w:sz="4" w:space="0"/>
            </w:tcBorders>
            <w:vAlign w:val="center"/>
          </w:tcPr>
          <w:p>
            <w:pPr>
              <w:spacing w:line="320" w:lineRule="exact"/>
              <w:jc w:val="center"/>
              <w:rPr>
                <w:rFonts w:hint="default" w:ascii="仿宋_GB2312" w:hAnsi="Calibri" w:eastAsia="仿宋_GB2312" w:cs="宋体"/>
                <w:sz w:val="28"/>
                <w:szCs w:val="28"/>
                <w:lang w:val="en-US" w:eastAsia="zh-CN"/>
              </w:rPr>
            </w:pPr>
            <w:r>
              <w:rPr>
                <w:rFonts w:hint="eastAsia" w:ascii="仿宋_GB2312" w:hAnsi="Calibri" w:eastAsia="仿宋_GB2312" w:cs="宋体"/>
                <w:sz w:val="28"/>
                <w:szCs w:val="28"/>
                <w:lang w:val="en-US" w:eastAsia="zh-CN"/>
              </w:rPr>
              <w:t>农产品监管科</w:t>
            </w:r>
          </w:p>
        </w:tc>
        <w:tc>
          <w:tcPr>
            <w:tcW w:w="1260" w:type="dxa"/>
            <w:tcBorders>
              <w:top w:val="single" w:color="000000" w:sz="4" w:space="0"/>
              <w:left w:val="nil"/>
              <w:bottom w:val="single" w:color="000000" w:sz="4" w:space="0"/>
              <w:right w:val="single" w:color="auto" w:sz="4" w:space="0"/>
            </w:tcBorders>
            <w:vAlign w:val="center"/>
          </w:tcPr>
          <w:p>
            <w:pPr>
              <w:spacing w:line="320" w:lineRule="exact"/>
              <w:jc w:val="center"/>
              <w:rPr>
                <w:rFonts w:ascii="仿宋_GB2312" w:hAnsi="Calibri" w:eastAsia="仿宋_GB2312" w:cs="宋体"/>
                <w:sz w:val="28"/>
                <w:szCs w:val="28"/>
              </w:rPr>
            </w:pPr>
            <w:r>
              <w:rPr>
                <w:rFonts w:hint="eastAsia" w:ascii="仿宋_GB2312" w:eastAsia="仿宋_GB2312"/>
                <w:sz w:val="28"/>
                <w:szCs w:val="28"/>
                <w:lang w:val="en-US" w:eastAsia="zh-CN"/>
              </w:rPr>
              <w:t>8</w:t>
            </w:r>
            <w:r>
              <w:rPr>
                <w:rFonts w:hint="eastAsia" w:ascii="仿宋_GB2312" w:eastAsia="仿宋_GB2312"/>
                <w:sz w:val="28"/>
                <w:szCs w:val="28"/>
              </w:rPr>
              <w:t>月</w:t>
            </w:r>
          </w:p>
        </w:tc>
        <w:tc>
          <w:tcPr>
            <w:tcW w:w="2655" w:type="dxa"/>
            <w:tcBorders>
              <w:top w:val="single" w:color="000000" w:sz="4" w:space="0"/>
              <w:left w:val="nil"/>
              <w:bottom w:val="single" w:color="000000" w:sz="4" w:space="0"/>
              <w:right w:val="single" w:color="auto" w:sz="4" w:space="0"/>
            </w:tcBorders>
            <w:vAlign w:val="center"/>
          </w:tcPr>
          <w:p>
            <w:pPr>
              <w:spacing w:line="320" w:lineRule="exact"/>
              <w:jc w:val="center"/>
              <w:rPr>
                <w:rFonts w:hint="eastAsia" w:ascii="仿宋_GB2312" w:hAnsi="Calibri" w:eastAsia="仿宋_GB2312" w:cs="宋体"/>
                <w:sz w:val="28"/>
                <w:szCs w:val="28"/>
                <w:lang w:val="en-US" w:eastAsia="zh-CN"/>
              </w:rPr>
            </w:pPr>
            <w:r>
              <w:rPr>
                <w:rFonts w:hint="eastAsia" w:ascii="仿宋_GB2312" w:hAnsi="Calibri" w:eastAsia="仿宋_GB2312" w:cs="宋体"/>
                <w:sz w:val="28"/>
                <w:szCs w:val="28"/>
                <w:lang w:val="en-US" w:eastAsia="zh-CN"/>
              </w:rPr>
              <w:t>以“诚实守信”为主题，开展大讲堂</w:t>
            </w:r>
          </w:p>
        </w:tc>
        <w:tc>
          <w:tcPr>
            <w:tcW w:w="1814" w:type="dxa"/>
            <w:vMerge w:val="continue"/>
            <w:tcBorders>
              <w:left w:val="nil"/>
              <w:right w:val="single" w:color="auto" w:sz="4" w:space="0"/>
            </w:tcBorders>
            <w:vAlign w:val="center"/>
          </w:tcPr>
          <w:p>
            <w:pPr>
              <w:spacing w:line="320" w:lineRule="exact"/>
              <w:jc w:val="center"/>
              <w:rPr>
                <w:rFonts w:hint="eastAsia" w:ascii="仿宋_GB2312" w:eastAsia="仿宋_GB2312"/>
                <w:sz w:val="28"/>
                <w:szCs w:val="28"/>
                <w:lang w:val="en-US" w:eastAsia="zh-CN"/>
              </w:rPr>
            </w:pPr>
          </w:p>
        </w:tc>
      </w:tr>
      <w:tr>
        <w:tblPrEx>
          <w:tblLayout w:type="fixed"/>
          <w:tblCellMar>
            <w:top w:w="0" w:type="dxa"/>
            <w:left w:w="108" w:type="dxa"/>
            <w:bottom w:w="0" w:type="dxa"/>
            <w:right w:w="108" w:type="dxa"/>
          </w:tblCellMar>
        </w:tblPrEx>
        <w:trPr>
          <w:trHeight w:val="1425" w:hRule="atLeast"/>
        </w:trPr>
        <w:tc>
          <w:tcPr>
            <w:tcW w:w="88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hAnsi="Calibri" w:eastAsia="仿宋_GB2312" w:cs="宋体"/>
                <w:sz w:val="28"/>
                <w:szCs w:val="28"/>
                <w:lang w:eastAsia="zh-CN"/>
              </w:rPr>
            </w:pPr>
            <w:r>
              <w:rPr>
                <w:rFonts w:hint="eastAsia" w:ascii="仿宋_GB2312" w:eastAsia="仿宋_GB2312"/>
                <w:sz w:val="28"/>
                <w:szCs w:val="28"/>
                <w:lang w:val="en-US" w:eastAsia="zh-CN"/>
              </w:rPr>
              <w:t>5</w:t>
            </w:r>
          </w:p>
        </w:tc>
        <w:tc>
          <w:tcPr>
            <w:tcW w:w="1923" w:type="dxa"/>
            <w:tcBorders>
              <w:top w:val="single" w:color="000000" w:sz="4" w:space="0"/>
              <w:left w:val="nil"/>
              <w:bottom w:val="single" w:color="000000" w:sz="4" w:space="0"/>
              <w:right w:val="single" w:color="000000" w:sz="4" w:space="0"/>
            </w:tcBorders>
            <w:vAlign w:val="center"/>
          </w:tcPr>
          <w:p>
            <w:pPr>
              <w:spacing w:line="320" w:lineRule="exact"/>
              <w:jc w:val="center"/>
              <w:rPr>
                <w:rFonts w:hint="default" w:ascii="仿宋_GB2312" w:hAnsi="Calibri" w:eastAsia="仿宋_GB2312" w:cs="宋体"/>
                <w:sz w:val="28"/>
                <w:szCs w:val="28"/>
                <w:lang w:val="en-US" w:eastAsia="zh-CN"/>
              </w:rPr>
            </w:pPr>
            <w:r>
              <w:rPr>
                <w:rFonts w:hint="eastAsia" w:ascii="仿宋_GB2312" w:hAnsi="Calibri" w:eastAsia="仿宋_GB2312" w:cs="宋体"/>
                <w:sz w:val="28"/>
                <w:szCs w:val="28"/>
                <w:lang w:val="en-US" w:eastAsia="zh-CN"/>
              </w:rPr>
              <w:t>农经站</w:t>
            </w:r>
          </w:p>
        </w:tc>
        <w:tc>
          <w:tcPr>
            <w:tcW w:w="1260" w:type="dxa"/>
            <w:tcBorders>
              <w:top w:val="single" w:color="000000" w:sz="4" w:space="0"/>
              <w:left w:val="nil"/>
              <w:bottom w:val="single" w:color="000000" w:sz="4" w:space="0"/>
              <w:right w:val="single" w:color="auto" w:sz="4" w:space="0"/>
            </w:tcBorders>
            <w:vAlign w:val="center"/>
          </w:tcPr>
          <w:p>
            <w:pPr>
              <w:spacing w:line="320" w:lineRule="exact"/>
              <w:jc w:val="center"/>
              <w:rPr>
                <w:rFonts w:ascii="仿宋_GB2312" w:hAnsi="Calibri" w:eastAsia="仿宋_GB2312" w:cs="宋体"/>
                <w:sz w:val="28"/>
                <w:szCs w:val="28"/>
              </w:rPr>
            </w:pPr>
            <w:r>
              <w:rPr>
                <w:rFonts w:hint="eastAsia" w:ascii="仿宋_GB2312" w:eastAsia="仿宋_GB2312"/>
                <w:sz w:val="28"/>
                <w:szCs w:val="28"/>
                <w:lang w:val="en-US" w:eastAsia="zh-CN"/>
              </w:rPr>
              <w:t>9</w:t>
            </w:r>
            <w:r>
              <w:rPr>
                <w:rFonts w:hint="eastAsia" w:ascii="仿宋_GB2312" w:eastAsia="仿宋_GB2312"/>
                <w:sz w:val="28"/>
                <w:szCs w:val="28"/>
              </w:rPr>
              <w:t>月</w:t>
            </w:r>
          </w:p>
        </w:tc>
        <w:tc>
          <w:tcPr>
            <w:tcW w:w="2655" w:type="dxa"/>
            <w:tcBorders>
              <w:top w:val="single" w:color="000000" w:sz="4" w:space="0"/>
              <w:left w:val="nil"/>
              <w:bottom w:val="single" w:color="000000" w:sz="4" w:space="0"/>
              <w:right w:val="single" w:color="auto" w:sz="4" w:space="0"/>
            </w:tcBorders>
            <w:vAlign w:val="center"/>
          </w:tcPr>
          <w:p>
            <w:pPr>
              <w:spacing w:line="320" w:lineRule="exact"/>
              <w:jc w:val="center"/>
              <w:rPr>
                <w:rFonts w:hint="eastAsia" w:ascii="仿宋_GB2312" w:hAnsi="Calibri" w:eastAsia="仿宋_GB2312" w:cs="宋体"/>
                <w:sz w:val="28"/>
                <w:szCs w:val="28"/>
                <w:lang w:val="en-US" w:eastAsia="zh-CN"/>
              </w:rPr>
            </w:pPr>
            <w:r>
              <w:rPr>
                <w:rFonts w:hint="eastAsia" w:ascii="仿宋_GB2312" w:hAnsi="Calibri" w:eastAsia="仿宋_GB2312" w:cs="宋体"/>
                <w:sz w:val="28"/>
                <w:szCs w:val="28"/>
                <w:lang w:val="en-US" w:eastAsia="zh-CN"/>
              </w:rPr>
              <w:t>以“爱国奋进”为主题，开展大讲堂</w:t>
            </w:r>
          </w:p>
        </w:tc>
        <w:tc>
          <w:tcPr>
            <w:tcW w:w="1814" w:type="dxa"/>
            <w:vMerge w:val="continue"/>
            <w:tcBorders>
              <w:left w:val="nil"/>
              <w:right w:val="single" w:color="auto" w:sz="4" w:space="0"/>
            </w:tcBorders>
            <w:vAlign w:val="center"/>
          </w:tcPr>
          <w:p>
            <w:pPr>
              <w:spacing w:line="320" w:lineRule="exact"/>
              <w:jc w:val="center"/>
              <w:rPr>
                <w:rFonts w:hint="eastAsia" w:ascii="仿宋_GB2312" w:eastAsia="仿宋_GB2312"/>
                <w:sz w:val="28"/>
                <w:szCs w:val="28"/>
                <w:lang w:val="en-US" w:eastAsia="zh-CN"/>
              </w:rPr>
            </w:pPr>
          </w:p>
        </w:tc>
      </w:tr>
      <w:tr>
        <w:tblPrEx>
          <w:tblLayout w:type="fixed"/>
          <w:tblCellMar>
            <w:top w:w="0" w:type="dxa"/>
            <w:left w:w="108" w:type="dxa"/>
            <w:bottom w:w="0" w:type="dxa"/>
            <w:right w:w="108" w:type="dxa"/>
          </w:tblCellMar>
        </w:tblPrEx>
        <w:trPr>
          <w:trHeight w:val="1438" w:hRule="atLeast"/>
        </w:trPr>
        <w:tc>
          <w:tcPr>
            <w:tcW w:w="888"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hint="eastAsia" w:ascii="仿宋_GB2312" w:hAnsi="Calibri" w:eastAsia="仿宋_GB2312" w:cs="宋体"/>
                <w:sz w:val="28"/>
                <w:szCs w:val="28"/>
                <w:lang w:eastAsia="zh-CN"/>
              </w:rPr>
            </w:pPr>
            <w:r>
              <w:rPr>
                <w:rFonts w:hint="eastAsia" w:ascii="仿宋_GB2312" w:eastAsia="仿宋_GB2312"/>
                <w:sz w:val="28"/>
                <w:szCs w:val="28"/>
                <w:lang w:val="en-US" w:eastAsia="zh-CN"/>
              </w:rPr>
              <w:t>6</w:t>
            </w:r>
          </w:p>
        </w:tc>
        <w:tc>
          <w:tcPr>
            <w:tcW w:w="1923" w:type="dxa"/>
            <w:tcBorders>
              <w:top w:val="single" w:color="000000" w:sz="4" w:space="0"/>
              <w:left w:val="nil"/>
              <w:bottom w:val="single" w:color="000000" w:sz="4" w:space="0"/>
              <w:right w:val="single" w:color="000000" w:sz="4" w:space="0"/>
            </w:tcBorders>
            <w:vAlign w:val="center"/>
          </w:tcPr>
          <w:p>
            <w:pPr>
              <w:spacing w:line="320" w:lineRule="exact"/>
              <w:jc w:val="center"/>
              <w:rPr>
                <w:rFonts w:hint="eastAsia" w:ascii="仿宋_GB2312" w:hAnsi="Calibri" w:eastAsia="仿宋_GB2312" w:cs="宋体"/>
                <w:sz w:val="28"/>
                <w:szCs w:val="28"/>
                <w:lang w:eastAsia="zh-CN"/>
              </w:rPr>
            </w:pPr>
            <w:r>
              <w:rPr>
                <w:rFonts w:hint="eastAsia" w:ascii="仿宋_GB2312" w:hAnsi="Calibri" w:eastAsia="仿宋_GB2312" w:cs="宋体"/>
                <w:sz w:val="28"/>
                <w:szCs w:val="28"/>
                <w:lang w:eastAsia="zh-CN"/>
              </w:rPr>
              <w:t>法规科</w:t>
            </w:r>
          </w:p>
        </w:tc>
        <w:tc>
          <w:tcPr>
            <w:tcW w:w="1260" w:type="dxa"/>
            <w:tcBorders>
              <w:top w:val="single" w:color="000000" w:sz="4" w:space="0"/>
              <w:left w:val="nil"/>
              <w:bottom w:val="single" w:color="000000" w:sz="4" w:space="0"/>
              <w:right w:val="single" w:color="auto" w:sz="4" w:space="0"/>
            </w:tcBorders>
            <w:vAlign w:val="center"/>
          </w:tcPr>
          <w:p>
            <w:pPr>
              <w:spacing w:line="320" w:lineRule="exact"/>
              <w:jc w:val="center"/>
              <w:rPr>
                <w:rFonts w:ascii="仿宋_GB2312" w:hAnsi="Calibri" w:eastAsia="仿宋_GB2312" w:cs="宋体"/>
                <w:sz w:val="28"/>
                <w:szCs w:val="28"/>
              </w:rPr>
            </w:pPr>
            <w:r>
              <w:rPr>
                <w:rFonts w:hint="eastAsia" w:ascii="仿宋_GB2312" w:eastAsia="仿宋_GB2312"/>
                <w:sz w:val="28"/>
                <w:szCs w:val="28"/>
                <w:lang w:val="en-US" w:eastAsia="zh-CN"/>
              </w:rPr>
              <w:t>10</w:t>
            </w:r>
            <w:r>
              <w:rPr>
                <w:rFonts w:hint="eastAsia" w:ascii="仿宋_GB2312" w:eastAsia="仿宋_GB2312"/>
                <w:sz w:val="28"/>
                <w:szCs w:val="28"/>
              </w:rPr>
              <w:t>月</w:t>
            </w:r>
          </w:p>
        </w:tc>
        <w:tc>
          <w:tcPr>
            <w:tcW w:w="2655" w:type="dxa"/>
            <w:tcBorders>
              <w:top w:val="single" w:color="000000" w:sz="4" w:space="0"/>
              <w:left w:val="nil"/>
              <w:bottom w:val="single" w:color="auto" w:sz="4" w:space="0"/>
              <w:right w:val="single" w:color="auto" w:sz="4" w:space="0"/>
            </w:tcBorders>
            <w:vAlign w:val="center"/>
          </w:tcPr>
          <w:p>
            <w:pPr>
              <w:spacing w:line="320" w:lineRule="exact"/>
              <w:jc w:val="center"/>
              <w:rPr>
                <w:rFonts w:hint="eastAsia" w:ascii="仿宋_GB2312" w:hAnsi="Calibri" w:eastAsia="仿宋_GB2312" w:cs="宋体"/>
                <w:sz w:val="28"/>
                <w:szCs w:val="28"/>
                <w:lang w:val="en-US" w:eastAsia="zh-CN"/>
              </w:rPr>
            </w:pPr>
            <w:r>
              <w:rPr>
                <w:rFonts w:hint="eastAsia" w:ascii="仿宋_GB2312" w:hAnsi="Calibri" w:eastAsia="仿宋_GB2312" w:cs="宋体"/>
                <w:sz w:val="28"/>
                <w:szCs w:val="28"/>
                <w:lang w:val="en-US" w:eastAsia="zh-CN"/>
              </w:rPr>
              <w:t>以“法治建设”为主题，开展大讲堂</w:t>
            </w:r>
          </w:p>
        </w:tc>
        <w:tc>
          <w:tcPr>
            <w:tcW w:w="1814" w:type="dxa"/>
            <w:vMerge w:val="continue"/>
            <w:tcBorders>
              <w:left w:val="nil"/>
              <w:bottom w:val="single" w:color="auto" w:sz="4" w:space="0"/>
              <w:right w:val="single" w:color="auto" w:sz="4" w:space="0"/>
            </w:tcBorders>
            <w:vAlign w:val="center"/>
          </w:tcPr>
          <w:p>
            <w:pPr>
              <w:spacing w:line="320" w:lineRule="exact"/>
              <w:jc w:val="center"/>
              <w:rPr>
                <w:rFonts w:hint="eastAsia" w:ascii="仿宋_GB2312" w:eastAsia="仿宋_GB2312"/>
                <w:sz w:val="28"/>
                <w:szCs w:val="28"/>
                <w:lang w:val="en-US" w:eastAsia="zh-CN"/>
              </w:rPr>
            </w:pPr>
          </w:p>
        </w:tc>
      </w:tr>
    </w:tbl>
    <w:p>
      <w:pPr>
        <w:rPr>
          <w:rFonts w:hint="eastAsia" w:ascii="黑体" w:hAnsi="黑体" w:eastAsia="黑体"/>
          <w:color w:val="000000"/>
          <w:sz w:val="32"/>
          <w:szCs w:val="32"/>
          <w:lang w:eastAsia="zh-CN"/>
        </w:rPr>
      </w:pPr>
    </w:p>
    <w:p>
      <w:pPr>
        <w:rPr>
          <w:rFonts w:hint="eastAsia" w:ascii="黑体" w:hAnsi="黑体" w:eastAsia="黑体"/>
          <w:color w:val="000000"/>
          <w:sz w:val="32"/>
          <w:szCs w:val="32"/>
          <w:lang w:eastAsia="zh-CN"/>
        </w:rPr>
      </w:pPr>
    </w:p>
    <w:p>
      <w:pPr>
        <w:rPr>
          <w:rFonts w:hint="eastAsia" w:ascii="黑体" w:hAnsi="黑体" w:eastAsia="黑体"/>
          <w:color w:val="000000"/>
          <w:sz w:val="32"/>
          <w:szCs w:val="32"/>
          <w:lang w:eastAsia="zh-CN"/>
        </w:rPr>
      </w:pPr>
    </w:p>
    <w:p>
      <w:pPr>
        <w:rPr>
          <w:rFonts w:hint="eastAsia" w:ascii="黑体" w:hAnsi="黑体" w:eastAsia="黑体"/>
          <w:color w:val="000000"/>
          <w:sz w:val="32"/>
          <w:szCs w:val="32"/>
          <w:lang w:eastAsia="zh-CN"/>
        </w:rPr>
      </w:pPr>
    </w:p>
    <w:p>
      <w:pPr>
        <w:rPr>
          <w:rFonts w:hint="eastAsia" w:ascii="黑体" w:hAnsi="黑体" w:eastAsia="黑体"/>
          <w:color w:val="000000"/>
          <w:sz w:val="32"/>
          <w:szCs w:val="32"/>
          <w:lang w:eastAsia="zh-CN"/>
        </w:rPr>
      </w:pPr>
      <w:r>
        <w:rPr>
          <w:rFonts w:hint="eastAsia" w:ascii="黑体" w:hAnsi="黑体" w:eastAsia="黑体"/>
          <w:color w:val="000000"/>
          <w:sz w:val="32"/>
          <w:szCs w:val="32"/>
          <w:lang w:eastAsia="zh-CN"/>
        </w:rPr>
        <w:t>附件</w:t>
      </w:r>
      <w:r>
        <w:rPr>
          <w:rFonts w:hint="eastAsia" w:ascii="黑体" w:hAnsi="黑体" w:eastAsia="黑体"/>
          <w:color w:val="000000"/>
          <w:sz w:val="32"/>
          <w:szCs w:val="32"/>
          <w:lang w:val="en-US" w:eastAsia="zh-CN"/>
        </w:rPr>
        <w:t>2：</w:t>
      </w:r>
    </w:p>
    <w:p>
      <w:pPr>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eastAsia="zh-CN"/>
        </w:rPr>
        <w:t>社会主义核心价值观大</w:t>
      </w:r>
      <w:r>
        <w:rPr>
          <w:rFonts w:hint="eastAsia" w:ascii="方正小标宋简体" w:hAnsi="方正小标宋简体" w:eastAsia="方正小标宋简体" w:cs="方正小标宋简体"/>
          <w:color w:val="000000"/>
          <w:sz w:val="44"/>
          <w:szCs w:val="44"/>
        </w:rPr>
        <w:t>讲堂记录表</w:t>
      </w:r>
    </w:p>
    <w:p>
      <w:pPr>
        <w:rPr>
          <w:rFonts w:ascii="Calibri" w:hAnsi="Calibri" w:eastAsia="仿宋_GB2312"/>
          <w:color w:val="000000"/>
          <w:sz w:val="28"/>
          <w:szCs w:val="28"/>
        </w:rPr>
      </w:pPr>
      <w:r>
        <w:rPr>
          <w:rFonts w:eastAsia="仿宋_GB2312"/>
          <w:color w:val="000000"/>
          <w:sz w:val="28"/>
          <w:szCs w:val="28"/>
        </w:rPr>
        <w:t xml:space="preserve"> </w:t>
      </w:r>
      <w:r>
        <w:rPr>
          <w:rFonts w:ascii="仿宋_GB2312" w:eastAsia="仿宋_GB2312"/>
          <w:color w:val="000000"/>
          <w:sz w:val="28"/>
          <w:szCs w:val="28"/>
        </w:rPr>
        <w:t>单位名称：</w:t>
      </w:r>
    </w:p>
    <w:tbl>
      <w:tblPr>
        <w:tblStyle w:val="2"/>
        <w:tblW w:w="8928" w:type="dxa"/>
        <w:tblInd w:w="0" w:type="dxa"/>
        <w:tblLayout w:type="fixed"/>
        <w:tblCellMar>
          <w:top w:w="0" w:type="dxa"/>
          <w:left w:w="108" w:type="dxa"/>
          <w:bottom w:w="0" w:type="dxa"/>
          <w:right w:w="108" w:type="dxa"/>
        </w:tblCellMar>
      </w:tblPr>
      <w:tblGrid>
        <w:gridCol w:w="468"/>
        <w:gridCol w:w="1440"/>
        <w:gridCol w:w="360"/>
        <w:gridCol w:w="900"/>
        <w:gridCol w:w="1440"/>
        <w:gridCol w:w="1800"/>
        <w:gridCol w:w="1080"/>
        <w:gridCol w:w="1440"/>
      </w:tblGrid>
      <w:tr>
        <w:tblPrEx>
          <w:tblLayout w:type="fixed"/>
          <w:tblCellMar>
            <w:top w:w="0" w:type="dxa"/>
            <w:left w:w="108" w:type="dxa"/>
            <w:bottom w:w="0" w:type="dxa"/>
            <w:right w:w="108" w:type="dxa"/>
          </w:tblCellMar>
        </w:tblPrEx>
        <w:trPr>
          <w:trHeight w:val="754" w:hRule="atLeast"/>
        </w:trPr>
        <w:tc>
          <w:tcPr>
            <w:tcW w:w="1908" w:type="dxa"/>
            <w:gridSpan w:val="2"/>
            <w:tcBorders>
              <w:top w:val="single" w:color="auto" w:sz="4" w:space="0"/>
              <w:left w:val="single" w:color="auto" w:sz="4" w:space="0"/>
              <w:bottom w:val="single" w:color="auto" w:sz="4" w:space="0"/>
              <w:right w:val="single" w:color="auto" w:sz="4" w:space="0"/>
            </w:tcBorders>
            <w:vAlign w:val="top"/>
          </w:tcPr>
          <w:p>
            <w:pPr>
              <w:jc w:val="center"/>
              <w:rPr>
                <w:rFonts w:ascii="Calibri" w:hAnsi="Calibri" w:eastAsia="仿宋_GB2312" w:cs="宋体"/>
                <w:color w:val="000000"/>
                <w:sz w:val="28"/>
                <w:szCs w:val="28"/>
              </w:rPr>
            </w:pPr>
            <w:r>
              <w:rPr>
                <w:rFonts w:eastAsia="仿宋_GB2312"/>
                <w:color w:val="000000"/>
                <w:sz w:val="28"/>
                <w:szCs w:val="28"/>
              </w:rPr>
              <w:t>活动时间</w:t>
            </w:r>
          </w:p>
        </w:tc>
        <w:tc>
          <w:tcPr>
            <w:tcW w:w="1260" w:type="dxa"/>
            <w:gridSpan w:val="2"/>
            <w:tcBorders>
              <w:top w:val="single" w:color="auto" w:sz="4" w:space="0"/>
              <w:left w:val="nil"/>
              <w:bottom w:val="single" w:color="auto" w:sz="4" w:space="0"/>
              <w:right w:val="single" w:color="auto" w:sz="4" w:space="0"/>
            </w:tcBorders>
            <w:vAlign w:val="top"/>
          </w:tcPr>
          <w:p>
            <w:pPr>
              <w:jc w:val="center"/>
              <w:rPr>
                <w:rFonts w:ascii="Calibri" w:hAnsi="Calibri" w:eastAsia="仿宋_GB2312" w:cs="宋体"/>
                <w:color w:val="000000"/>
                <w:sz w:val="28"/>
                <w:szCs w:val="28"/>
              </w:rPr>
            </w:pPr>
          </w:p>
        </w:tc>
        <w:tc>
          <w:tcPr>
            <w:tcW w:w="1440" w:type="dxa"/>
            <w:tcBorders>
              <w:top w:val="single" w:color="auto" w:sz="4" w:space="0"/>
              <w:left w:val="nil"/>
              <w:bottom w:val="single" w:color="auto" w:sz="4" w:space="0"/>
              <w:right w:val="single" w:color="auto" w:sz="4" w:space="0"/>
            </w:tcBorders>
            <w:vAlign w:val="top"/>
          </w:tcPr>
          <w:p>
            <w:pPr>
              <w:jc w:val="center"/>
              <w:rPr>
                <w:rFonts w:ascii="Calibri" w:hAnsi="Calibri" w:eastAsia="仿宋_GB2312" w:cs="宋体"/>
                <w:color w:val="000000"/>
                <w:sz w:val="28"/>
                <w:szCs w:val="28"/>
              </w:rPr>
            </w:pPr>
            <w:r>
              <w:rPr>
                <w:rFonts w:eastAsia="仿宋_GB2312"/>
                <w:color w:val="000000"/>
                <w:sz w:val="28"/>
                <w:szCs w:val="28"/>
              </w:rPr>
              <w:t>活动地点</w:t>
            </w:r>
          </w:p>
        </w:tc>
        <w:tc>
          <w:tcPr>
            <w:tcW w:w="1800" w:type="dxa"/>
            <w:tcBorders>
              <w:top w:val="single" w:color="auto" w:sz="4" w:space="0"/>
              <w:left w:val="nil"/>
              <w:bottom w:val="single" w:color="auto" w:sz="4" w:space="0"/>
              <w:right w:val="single" w:color="auto" w:sz="4" w:space="0"/>
            </w:tcBorders>
            <w:vAlign w:val="top"/>
          </w:tcPr>
          <w:p>
            <w:pPr>
              <w:jc w:val="center"/>
              <w:rPr>
                <w:rFonts w:ascii="Calibri" w:hAnsi="Calibri" w:eastAsia="仿宋_GB2312" w:cs="宋体"/>
                <w:color w:val="000000"/>
                <w:sz w:val="28"/>
                <w:szCs w:val="28"/>
              </w:rPr>
            </w:pPr>
          </w:p>
        </w:tc>
        <w:tc>
          <w:tcPr>
            <w:tcW w:w="1080" w:type="dxa"/>
            <w:tcBorders>
              <w:top w:val="single" w:color="auto" w:sz="4" w:space="0"/>
              <w:left w:val="nil"/>
              <w:bottom w:val="single" w:color="auto" w:sz="4" w:space="0"/>
              <w:right w:val="single" w:color="auto" w:sz="4" w:space="0"/>
            </w:tcBorders>
            <w:vAlign w:val="center"/>
          </w:tcPr>
          <w:p>
            <w:pPr>
              <w:jc w:val="center"/>
              <w:rPr>
                <w:rFonts w:ascii="Calibri" w:hAnsi="Calibri" w:eastAsia="仿宋_GB2312" w:cs="宋体"/>
                <w:color w:val="000000"/>
                <w:sz w:val="28"/>
                <w:szCs w:val="28"/>
              </w:rPr>
            </w:pPr>
            <w:r>
              <w:rPr>
                <w:rFonts w:eastAsia="仿宋_GB2312"/>
                <w:color w:val="000000"/>
                <w:sz w:val="28"/>
                <w:szCs w:val="28"/>
              </w:rPr>
              <w:t>主讲人</w:t>
            </w:r>
          </w:p>
        </w:tc>
        <w:tc>
          <w:tcPr>
            <w:tcW w:w="1440" w:type="dxa"/>
            <w:tcBorders>
              <w:top w:val="single" w:color="auto" w:sz="4" w:space="0"/>
              <w:left w:val="nil"/>
              <w:bottom w:val="single" w:color="auto" w:sz="4" w:space="0"/>
              <w:right w:val="single" w:color="auto" w:sz="4" w:space="0"/>
            </w:tcBorders>
            <w:vAlign w:val="top"/>
          </w:tcPr>
          <w:p>
            <w:pPr>
              <w:jc w:val="center"/>
              <w:rPr>
                <w:rFonts w:ascii="Calibri" w:hAnsi="Calibri" w:eastAsia="仿宋_GB2312" w:cs="宋体"/>
                <w:color w:val="000000"/>
                <w:sz w:val="24"/>
                <w:szCs w:val="24"/>
              </w:rPr>
            </w:pPr>
          </w:p>
        </w:tc>
      </w:tr>
      <w:tr>
        <w:tblPrEx>
          <w:tblLayout w:type="fixed"/>
          <w:tblCellMar>
            <w:top w:w="0" w:type="dxa"/>
            <w:left w:w="108" w:type="dxa"/>
            <w:bottom w:w="0" w:type="dxa"/>
            <w:right w:w="108" w:type="dxa"/>
          </w:tblCellMar>
        </w:tblPrEx>
        <w:trPr>
          <w:trHeight w:val="934" w:hRule="atLeast"/>
        </w:trPr>
        <w:tc>
          <w:tcPr>
            <w:tcW w:w="19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cs="宋体"/>
                <w:color w:val="000000"/>
                <w:sz w:val="28"/>
                <w:szCs w:val="28"/>
              </w:rPr>
            </w:pPr>
            <w:r>
              <w:rPr>
                <w:rFonts w:eastAsia="仿宋_GB2312"/>
                <w:color w:val="000000"/>
                <w:sz w:val="28"/>
                <w:szCs w:val="28"/>
              </w:rPr>
              <w:t>参加人</w:t>
            </w:r>
          </w:p>
        </w:tc>
        <w:tc>
          <w:tcPr>
            <w:tcW w:w="7020" w:type="dxa"/>
            <w:gridSpan w:val="6"/>
            <w:tcBorders>
              <w:top w:val="single" w:color="auto" w:sz="4" w:space="0"/>
              <w:left w:val="nil"/>
              <w:bottom w:val="single" w:color="auto" w:sz="4" w:space="0"/>
              <w:right w:val="single" w:color="auto" w:sz="4" w:space="0"/>
            </w:tcBorders>
            <w:vAlign w:val="center"/>
          </w:tcPr>
          <w:p>
            <w:pPr>
              <w:jc w:val="center"/>
              <w:rPr>
                <w:rFonts w:ascii="Calibri" w:hAnsi="Calibri" w:eastAsia="仿宋_GB2312" w:cs="宋体"/>
                <w:color w:val="000000"/>
                <w:sz w:val="28"/>
                <w:szCs w:val="28"/>
              </w:rPr>
            </w:pPr>
            <w:r>
              <w:rPr>
                <w:rFonts w:eastAsia="仿宋_GB2312"/>
                <w:color w:val="000000"/>
                <w:sz w:val="28"/>
                <w:szCs w:val="28"/>
              </w:rPr>
              <w:t xml:space="preserve">       </w:t>
            </w:r>
          </w:p>
        </w:tc>
      </w:tr>
      <w:tr>
        <w:tblPrEx>
          <w:tblLayout w:type="fixed"/>
          <w:tblCellMar>
            <w:top w:w="0" w:type="dxa"/>
            <w:left w:w="108" w:type="dxa"/>
            <w:bottom w:w="0" w:type="dxa"/>
            <w:right w:w="108" w:type="dxa"/>
          </w:tblCellMar>
        </w:tblPrEx>
        <w:trPr>
          <w:trHeight w:val="930" w:hRule="atLeast"/>
        </w:trPr>
        <w:tc>
          <w:tcPr>
            <w:tcW w:w="19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cs="宋体"/>
                <w:color w:val="000000"/>
                <w:sz w:val="28"/>
                <w:szCs w:val="28"/>
              </w:rPr>
            </w:pPr>
            <w:r>
              <w:rPr>
                <w:rFonts w:eastAsia="仿宋_GB2312"/>
                <w:color w:val="000000"/>
                <w:sz w:val="28"/>
                <w:szCs w:val="28"/>
              </w:rPr>
              <w:t>活动主题</w:t>
            </w:r>
          </w:p>
        </w:tc>
        <w:tc>
          <w:tcPr>
            <w:tcW w:w="7020" w:type="dxa"/>
            <w:gridSpan w:val="6"/>
            <w:tcBorders>
              <w:top w:val="single" w:color="auto" w:sz="4" w:space="0"/>
              <w:left w:val="nil"/>
              <w:bottom w:val="single" w:color="auto" w:sz="4" w:space="0"/>
              <w:right w:val="single" w:color="auto" w:sz="4" w:space="0"/>
            </w:tcBorders>
            <w:vAlign w:val="center"/>
          </w:tcPr>
          <w:p>
            <w:pPr>
              <w:jc w:val="center"/>
              <w:rPr>
                <w:rFonts w:ascii="Calibri" w:hAnsi="Calibri" w:eastAsia="仿宋_GB2312" w:cs="宋体"/>
                <w:color w:val="000000"/>
                <w:sz w:val="28"/>
                <w:szCs w:val="28"/>
              </w:rPr>
            </w:pPr>
          </w:p>
        </w:tc>
      </w:tr>
      <w:tr>
        <w:tblPrEx>
          <w:tblLayout w:type="fixed"/>
          <w:tblCellMar>
            <w:top w:w="0" w:type="dxa"/>
            <w:left w:w="108" w:type="dxa"/>
            <w:bottom w:w="0" w:type="dxa"/>
            <w:right w:w="108" w:type="dxa"/>
          </w:tblCellMar>
        </w:tblPrEx>
        <w:trPr>
          <w:trHeight w:val="930" w:hRule="atLeast"/>
        </w:trPr>
        <w:tc>
          <w:tcPr>
            <w:tcW w:w="8928"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仿宋_GB2312" w:cs="宋体"/>
                <w:color w:val="000000"/>
                <w:sz w:val="28"/>
                <w:szCs w:val="28"/>
              </w:rPr>
            </w:pPr>
            <w:r>
              <w:rPr>
                <w:rFonts w:eastAsia="仿宋_GB2312"/>
                <w:color w:val="000000"/>
                <w:sz w:val="28"/>
                <w:szCs w:val="28"/>
              </w:rPr>
              <w:t>活动记录（八个环节）</w:t>
            </w:r>
          </w:p>
        </w:tc>
      </w:tr>
      <w:tr>
        <w:tblPrEx>
          <w:tblLayout w:type="fixed"/>
          <w:tblCellMar>
            <w:top w:w="0" w:type="dxa"/>
            <w:left w:w="108" w:type="dxa"/>
            <w:bottom w:w="0" w:type="dxa"/>
            <w:right w:w="108" w:type="dxa"/>
          </w:tblCellMar>
        </w:tblPrEx>
        <w:trPr>
          <w:trHeight w:val="525"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1800"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自我反省</w:t>
            </w:r>
          </w:p>
        </w:tc>
        <w:tc>
          <w:tcPr>
            <w:tcW w:w="6660" w:type="dxa"/>
            <w:gridSpan w:val="5"/>
            <w:tcBorders>
              <w:top w:val="single" w:color="auto" w:sz="4" w:space="0"/>
              <w:left w:val="nil"/>
              <w:bottom w:val="single" w:color="auto" w:sz="4" w:space="0"/>
              <w:right w:val="single" w:color="auto" w:sz="4" w:space="0"/>
            </w:tcBorders>
            <w:vAlign w:val="center"/>
          </w:tcPr>
          <w:p>
            <w:pPr>
              <w:ind w:firstLine="2380" w:firstLineChars="85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（反省内容）</w:t>
            </w:r>
          </w:p>
        </w:tc>
      </w:tr>
      <w:tr>
        <w:tblPrEx>
          <w:tblLayout w:type="fixed"/>
          <w:tblCellMar>
            <w:top w:w="0" w:type="dxa"/>
            <w:left w:w="108" w:type="dxa"/>
            <w:bottom w:w="0" w:type="dxa"/>
            <w:right w:w="108" w:type="dxa"/>
          </w:tblCellMar>
        </w:tblPrEx>
        <w:trPr>
          <w:trHeight w:val="670"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1800"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唱道德歌曲</w:t>
            </w:r>
          </w:p>
        </w:tc>
        <w:tc>
          <w:tcPr>
            <w:tcW w:w="6660" w:type="dxa"/>
            <w:gridSpan w:val="5"/>
            <w:tcBorders>
              <w:top w:val="single" w:color="auto" w:sz="4" w:space="0"/>
              <w:left w:val="nil"/>
              <w:bottom w:val="single" w:color="auto" w:sz="4" w:space="0"/>
              <w:right w:val="single" w:color="auto" w:sz="4" w:space="0"/>
            </w:tcBorders>
            <w:vAlign w:val="center"/>
          </w:tcPr>
          <w:p>
            <w:pPr>
              <w:ind w:firstLine="2380" w:firstLineChars="85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（歌曲名称）</w:t>
            </w:r>
          </w:p>
        </w:tc>
      </w:tr>
      <w:tr>
        <w:tblPrEx>
          <w:tblLayout w:type="fixed"/>
          <w:tblCellMar>
            <w:top w:w="0" w:type="dxa"/>
            <w:left w:w="108" w:type="dxa"/>
            <w:bottom w:w="0" w:type="dxa"/>
            <w:right w:w="108" w:type="dxa"/>
          </w:tblCellMar>
        </w:tblPrEx>
        <w:trPr>
          <w:trHeight w:val="1155"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c>
          <w:tcPr>
            <w:tcW w:w="1800"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学道德模范</w:t>
            </w:r>
          </w:p>
        </w:tc>
        <w:tc>
          <w:tcPr>
            <w:tcW w:w="6660" w:type="dxa"/>
            <w:gridSpan w:val="5"/>
            <w:tcBorders>
              <w:top w:val="single" w:color="auto" w:sz="4" w:space="0"/>
              <w:left w:val="nil"/>
              <w:bottom w:val="single" w:color="auto" w:sz="4" w:space="0"/>
              <w:right w:val="single" w:color="auto" w:sz="4" w:space="0"/>
            </w:tcBorders>
            <w:vAlign w:val="center"/>
          </w:tcPr>
          <w:p>
            <w:pPr>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（模范的事迹简介及学习形式）</w:t>
            </w:r>
          </w:p>
        </w:tc>
      </w:tr>
      <w:tr>
        <w:tblPrEx>
          <w:tblLayout w:type="fixed"/>
          <w:tblCellMar>
            <w:top w:w="0" w:type="dxa"/>
            <w:left w:w="108" w:type="dxa"/>
            <w:bottom w:w="0" w:type="dxa"/>
            <w:right w:w="108" w:type="dxa"/>
          </w:tblCellMar>
        </w:tblPrEx>
        <w:trPr>
          <w:trHeight w:val="924"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p>
        </w:tc>
        <w:tc>
          <w:tcPr>
            <w:tcW w:w="1800"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发心灵感悟</w:t>
            </w:r>
          </w:p>
        </w:tc>
        <w:tc>
          <w:tcPr>
            <w:tcW w:w="6660" w:type="dxa"/>
            <w:gridSpan w:val="5"/>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（感悟和道德承诺的内容或善举）</w:t>
            </w:r>
          </w:p>
        </w:tc>
      </w:tr>
      <w:tr>
        <w:tblPrEx>
          <w:tblLayout w:type="fixed"/>
          <w:tblCellMar>
            <w:top w:w="0" w:type="dxa"/>
            <w:left w:w="108" w:type="dxa"/>
            <w:bottom w:w="0" w:type="dxa"/>
            <w:right w:w="108" w:type="dxa"/>
          </w:tblCellMar>
        </w:tblPrEx>
        <w:trPr>
          <w:trHeight w:val="825"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w:t>
            </w:r>
          </w:p>
        </w:tc>
        <w:tc>
          <w:tcPr>
            <w:tcW w:w="1800"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诵道德经典</w:t>
            </w:r>
          </w:p>
        </w:tc>
        <w:tc>
          <w:tcPr>
            <w:tcW w:w="6660" w:type="dxa"/>
            <w:gridSpan w:val="5"/>
            <w:tcBorders>
              <w:top w:val="single" w:color="auto" w:sz="4" w:space="0"/>
              <w:left w:val="nil"/>
              <w:bottom w:val="single" w:color="auto" w:sz="4" w:space="0"/>
              <w:right w:val="single" w:color="auto" w:sz="4" w:space="0"/>
            </w:tcBorders>
            <w:vAlign w:val="center"/>
          </w:tcPr>
          <w:p>
            <w:pPr>
              <w:ind w:firstLine="1960" w:firstLineChars="7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（经典的名称）</w:t>
            </w:r>
          </w:p>
        </w:tc>
      </w:tr>
      <w:tr>
        <w:tblPrEx>
          <w:tblLayout w:type="fixed"/>
          <w:tblCellMar>
            <w:top w:w="0" w:type="dxa"/>
            <w:left w:w="108" w:type="dxa"/>
            <w:bottom w:w="0" w:type="dxa"/>
            <w:right w:w="108" w:type="dxa"/>
          </w:tblCellMar>
        </w:tblPrEx>
        <w:trPr>
          <w:trHeight w:val="795"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w:t>
            </w:r>
          </w:p>
        </w:tc>
        <w:tc>
          <w:tcPr>
            <w:tcW w:w="1800"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送平安吉祥</w:t>
            </w:r>
          </w:p>
        </w:tc>
        <w:tc>
          <w:tcPr>
            <w:tcW w:w="6660" w:type="dxa"/>
            <w:gridSpan w:val="5"/>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eastAsia="zh-CN"/>
              </w:rPr>
              <w:t>在心愿墙上贴</w:t>
            </w:r>
            <w:r>
              <w:rPr>
                <w:rFonts w:hint="eastAsia" w:ascii="仿宋_GB2312" w:hAnsi="仿宋_GB2312" w:eastAsia="仿宋_GB2312" w:cs="仿宋_GB2312"/>
                <w:color w:val="000000"/>
                <w:sz w:val="28"/>
                <w:szCs w:val="28"/>
              </w:rPr>
              <w:t>美好祝福）</w:t>
            </w:r>
          </w:p>
        </w:tc>
      </w:tr>
      <w:tr>
        <w:tblPrEx>
          <w:tblLayout w:type="fixed"/>
          <w:tblCellMar>
            <w:top w:w="0" w:type="dxa"/>
            <w:left w:w="108" w:type="dxa"/>
            <w:bottom w:w="0" w:type="dxa"/>
            <w:right w:w="108" w:type="dxa"/>
          </w:tblCellMar>
        </w:tblPrEx>
        <w:trPr>
          <w:trHeight w:val="825"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w:t>
            </w:r>
          </w:p>
        </w:tc>
        <w:tc>
          <w:tcPr>
            <w:tcW w:w="1800"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行崇德礼</w:t>
            </w:r>
          </w:p>
        </w:tc>
        <w:tc>
          <w:tcPr>
            <w:tcW w:w="6660" w:type="dxa"/>
            <w:gridSpan w:val="5"/>
            <w:tcBorders>
              <w:top w:val="single" w:color="auto" w:sz="4" w:space="0"/>
              <w:left w:val="nil"/>
              <w:bottom w:val="single" w:color="auto" w:sz="4" w:space="0"/>
              <w:right w:val="single" w:color="auto" w:sz="4" w:space="0"/>
            </w:tcBorders>
            <w:vAlign w:val="center"/>
          </w:tcPr>
          <w:p>
            <w:pPr>
              <w:ind w:firstLine="1960" w:firstLineChars="7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（向“德”字行礼）</w:t>
            </w:r>
          </w:p>
        </w:tc>
      </w:tr>
      <w:tr>
        <w:tblPrEx>
          <w:tblLayout w:type="fixed"/>
          <w:tblCellMar>
            <w:top w:w="0" w:type="dxa"/>
            <w:left w:w="108" w:type="dxa"/>
            <w:bottom w:w="0" w:type="dxa"/>
            <w:right w:w="108" w:type="dxa"/>
          </w:tblCellMar>
        </w:tblPrEx>
        <w:trPr>
          <w:trHeight w:val="891" w:hRule="atLeast"/>
        </w:trPr>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w:t>
            </w:r>
          </w:p>
        </w:tc>
        <w:tc>
          <w:tcPr>
            <w:tcW w:w="1800"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一堂一善事</w:t>
            </w:r>
          </w:p>
        </w:tc>
        <w:tc>
          <w:tcPr>
            <w:tcW w:w="6660" w:type="dxa"/>
            <w:gridSpan w:val="5"/>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（善事主题）</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rPr>
      </w:pPr>
    </w:p>
    <w:p>
      <w:pPr>
        <w:jc w:val="both"/>
        <w:rPr>
          <w:rFonts w:hint="eastAsia" w:ascii="仿宋" w:hAnsi="仿宋" w:eastAsia="仿宋" w:cs="仿宋"/>
          <w:b w:val="0"/>
          <w:i w:val="0"/>
          <w:caps w:val="0"/>
          <w:color w:val="3D3D3D"/>
          <w:spacing w:val="0"/>
          <w:sz w:val="32"/>
          <w:szCs w:val="32"/>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371BF0"/>
    <w:rsid w:val="02C3510F"/>
    <w:rsid w:val="08AE4F2A"/>
    <w:rsid w:val="0F2243DD"/>
    <w:rsid w:val="10584582"/>
    <w:rsid w:val="20B369E5"/>
    <w:rsid w:val="21371BF0"/>
    <w:rsid w:val="27262BAC"/>
    <w:rsid w:val="2EE81013"/>
    <w:rsid w:val="2FC64D84"/>
    <w:rsid w:val="31BB692B"/>
    <w:rsid w:val="36DF4300"/>
    <w:rsid w:val="40564C5C"/>
    <w:rsid w:val="41476B2A"/>
    <w:rsid w:val="45104839"/>
    <w:rsid w:val="49A92A6C"/>
    <w:rsid w:val="545E5E97"/>
    <w:rsid w:val="61005E90"/>
    <w:rsid w:val="611232ED"/>
    <w:rsid w:val="62BD541E"/>
    <w:rsid w:val="644D5D5C"/>
    <w:rsid w:val="723A5F02"/>
    <w:rsid w:val="75C65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2019-04-23T07:15:00Z</dcterms:created>
  <dc:creator>monster</dc:creator>
  <cp:lastModifiedBy>Administrator</cp:lastModifiedBy>
  <dcterms:modified xsi:type="dcterms:W3CDTF">2019-05-06T01:00:44Z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