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关于拟命名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30家养殖场为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“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2020年市级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生态养殖示范场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”的公示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2020年创建生态养殖示范场活动要求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，经养殖场自主申报、县（市、区）主管部门验收和市局抽查等程序，拟命名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30家养殖场为“2020年市级生态养殖示范场”，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现公示如下：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765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场名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河南辛东农牧有限公司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封丘县陈桥镇新东村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河南京香豫生物科技有限公司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封丘县李庄镇竹岗村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新乡市绿叶农牧有限公司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封丘县赵岗镇马圪垱村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封丘县牧丰养殖场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封丘县居厢镇山庄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新乡市田源农牧有限公司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封丘县居厢镇小沙村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封丘县利康牧业有限公司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封丘县荆隆宫乡后桑园村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辉县市锦昌养殖场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辉县市峪河镇孔庄村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辉县市亮合养殖场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辉县市占城镇北小营村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辉县市鑫垚农场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辉县市赵固乡张庄村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辉县市张村乡金源养殖有限公司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辉县市张村乡井南凹村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新乡市青青牧业有限公司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辉县市常村镇井沟村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卫辉市天成养殖有限公司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卫辉市城郊乡焦庄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卫辉市星帆养殖场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卫辉市上河村段庄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卫辉市未来牧业有限公司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卫辉市城郊乡焦庄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卫辉市鑫鹏实业有限公司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卫辉市柳庄乡吕绪屯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卫辉市玉印养殖场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卫辉市孙杏村镇张武店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新乡市弘光养殖有限公司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新乡县小冀镇梁村北地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新乡县绿群养殖有限公司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新乡县朗公庙镇毛庄村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新乡县新新牧场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新乡县朗公庙镇前庄村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延津县王楼乡草店村罗坡鸡场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延津县王楼镇草店村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延津县司寨乡郭柳洼养殖场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延津县司寨乡郭柳洼村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延津县鸿源肉牛养殖场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延津县马庄乡石邱村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河南农业大学家禽种质资源场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原阳县福宁集镇小吴庄南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河南立亚牧业有限公司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原阳县蒋庄乡杜屋村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原阳县宝源农牧业有限公司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原阳县福宁集镇毛杏兰村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原阳县黄河良种猪场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原阳县陡门乡陡西村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原阳县广安牧业有限公司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原阳县官厂乡圈堤柳村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获嘉县微美农场科技有限公司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获嘉县城关镇彦当村南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获嘉县暴氏禽业有限公司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获嘉县中和镇后寺村东北角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新乡市金辉畜牧养殖有限公司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spacing w:before="0" w:after="0" w:line="240" w:lineRule="auto"/>
              <w:ind w:left="0" w:leftChars="0" w:right="0" w:rightChars="0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平原示范区桥北乡盐店庄村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2021年1月4日-10日，凡对上述养殖场命名有异议者，请及时以书面或口头形式向新乡市农业农村局畜牧科反映。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联系单位：新乡市农业农村局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畜牧</w:t>
      </w:r>
      <w:r>
        <w:rPr>
          <w:rFonts w:hint="eastAsia" w:ascii="仿宋_GB2312" w:eastAsia="仿宋_GB2312"/>
          <w:sz w:val="32"/>
          <w:szCs w:val="32"/>
        </w:rPr>
        <w:t>科；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3698209</w:t>
      </w:r>
      <w:r>
        <w:rPr>
          <w:rFonts w:hint="eastAsia" w:ascii="仿宋_GB2312" w:eastAsia="仿宋_GB2312"/>
          <w:sz w:val="32"/>
          <w:szCs w:val="32"/>
        </w:rPr>
        <w:t>；邮箱：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xxsxmj</w:t>
      </w:r>
      <w:r>
        <w:rPr>
          <w:rFonts w:hint="eastAsia" w:ascii="仿宋_GB2312" w:eastAsia="仿宋_GB2312"/>
          <w:sz w:val="32"/>
          <w:szCs w:val="32"/>
        </w:rPr>
        <w:t>@163.com；联系地址：新乡市</w:t>
      </w:r>
      <w:r>
        <w:rPr>
          <w:rFonts w:hint="eastAsia" w:ascii="仿宋_GB2312" w:eastAsia="仿宋_GB2312"/>
          <w:sz w:val="32"/>
          <w:szCs w:val="32"/>
          <w:lang w:eastAsia="zh-CN"/>
        </w:rPr>
        <w:t>人民东路甲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2号</w:t>
      </w:r>
      <w:r>
        <w:rPr>
          <w:rFonts w:hint="eastAsia" w:ascii="仿宋_GB2312" w:eastAsia="仿宋_GB2312"/>
          <w:sz w:val="32"/>
          <w:szCs w:val="32"/>
        </w:rPr>
        <w:t>；邮编：453003。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2021年1月4日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9191C"/>
    <w:rsid w:val="0F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2021-01-04T02:08:00Z</dcterms:created>
  <dc:creator>静静</dc:creator>
  <cp:lastModifiedBy>静静</cp:lastModifiedBy>
  <dcterms:modified xsi:type="dcterms:W3CDTF">2021-01-04T02:14:52Z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