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9" w:afterLines="80" w:line="520" w:lineRule="exact"/>
        <w:ind w:firstLine="3126" w:firstLineChars="977"/>
        <w:jc w:val="right"/>
        <w:textAlignment w:val="auto"/>
        <w:outlineLvl w:val="9"/>
        <w:rPr>
          <w:rFonts w:eastAsia="黑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新农办〔202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outlineLvl w:val="9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outlineLvl w:val="9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文星标宋" w:hAnsi="文星标宋" w:eastAsia="文星标宋" w:cs="文星标宋"/>
          <w:b w:val="0"/>
          <w:bCs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bCs/>
          <w:sz w:val="44"/>
          <w:szCs w:val="44"/>
        </w:rPr>
        <w:t>新乡市农业农村局办公室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文星标宋" w:hAnsi="文星标宋" w:eastAsia="文星标宋" w:cs="文星标宋"/>
          <w:color w:val="auto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关于印发《</w:t>
      </w:r>
      <w:r>
        <w:rPr>
          <w:rFonts w:hint="eastAsia" w:ascii="文星标宋" w:hAnsi="文星标宋" w:eastAsia="文星标宋" w:cs="文星标宋"/>
          <w:color w:val="auto"/>
          <w:sz w:val="44"/>
          <w:szCs w:val="44"/>
        </w:rPr>
        <w:t>新乡市</w:t>
      </w:r>
      <w:r>
        <w:rPr>
          <w:rFonts w:hint="eastAsia" w:ascii="文星标宋" w:hAnsi="文星标宋" w:eastAsia="文星标宋" w:cs="文星标宋"/>
          <w:color w:val="auto"/>
          <w:sz w:val="44"/>
          <w:szCs w:val="44"/>
          <w:lang w:val="en-US" w:eastAsia="zh-CN"/>
        </w:rPr>
        <w:t>灾后田间管理技术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文星标宋" w:hAnsi="文星标宋" w:eastAsia="文星标宋" w:cs="文星标宋"/>
          <w:color w:val="auto"/>
          <w:sz w:val="44"/>
          <w:szCs w:val="44"/>
        </w:rPr>
      </w:pPr>
      <w:r>
        <w:rPr>
          <w:rFonts w:hint="eastAsia" w:ascii="文星标宋" w:hAnsi="文星标宋" w:eastAsia="文星标宋" w:cs="文星标宋"/>
          <w:color w:val="auto"/>
          <w:sz w:val="44"/>
          <w:szCs w:val="44"/>
          <w:lang w:val="en-US" w:eastAsia="zh-CN"/>
        </w:rPr>
        <w:t>指导意见</w:t>
      </w:r>
      <w:r>
        <w:rPr>
          <w:rFonts w:hint="eastAsia" w:ascii="文星标宋" w:hAnsi="文星标宋" w:eastAsia="文星标宋" w:cs="文星标宋"/>
          <w:color w:val="auto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各县（市、区）农业农村局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现将《新乡市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灾后田间管理技术指导意见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》印发给你们，请结合实际，认真贯彻执行。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                                                                            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 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hAnsi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128" w:rightChars="40" w:firstLine="880" w:firstLineChars="200"/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新乡市灾后田间管理技术指导意见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right="128" w:rightChars="40" w:firstLine="880" w:firstLineChars="200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5月20日，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我市辉县、卫辉、延津、原阳、封丘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等县（市）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先后出现强对流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天气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有短时强降水、大风、冰雹等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灾害性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天气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过程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卫辉、延津等地降下的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冰雹最大直径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mm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左右，如乒乓球大小；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短时强降水主要出现在卫辉、延津、辉县和原阳，最大雨量73.1mm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，一般在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40mm左右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；多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气象观测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站点出现8级以上短时大风，最大风力为10级。本次冰雹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灾害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影响范围大，小麦正值灌浆盛期，造成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局部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地块小麦倒伏、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穗、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茎折断和籽粒脱落，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严重地块甚至绝收；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桃、杏等果树正值结实期，造成果实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脱落或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受损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，严重地块果树枝干皮部受伤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；同时冰雹大风天气造成设施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的大棚受损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严重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为尽快恢复生产，减轻灾害造成的损失，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各县市农业农村部门要积极配合保险公司尽快做好灾情评估，理清麦田、果园受灾面积及受灾程度，减轻农民损失。同时组织开展生产自救，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现提出技术指导意见如下：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textAlignment w:val="top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一、麦田灾后管理　　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top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（一）清理沟渠，排除田间积水。防止植株早衰，为机械及时下地收割、夏播创造条件。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top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二)对于绝收的地块，保险公司灾情评估后，抓紧夏种。首先是小麦秸秆青贮，小麦籽粒已灌浆六成以上，秸秆也富含营养，可用作饲料或青贮，有条件县乡可联系牛、羊养殖场，收贮麦秸秆，降低种粮农民损失。秸秆不能被利用的地块，夏播前一定要增加粉碎秸秆环节，万不可因秸秆影响再造成秋季减产。通过抢时早播、高质量播种提高秋作物种植效益，把夏粮的损失给补回来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top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（三）对于受灾程度相对较轻的麦田，继续加强生长后期管理。距离麦收还有十多天，不能放弃管理。及时喷施一次叶面肥，保护叶片功能，提高灌浆强度。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top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（四）适时收获。小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麦成熟收获时间短，必须抢抓时机，科学收获。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要指导农民在叶片枯黄、籽粒变成蜡质状、籽粒干重达到最大值的蜡熟末期及时收获。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对于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倒伏田块，收割时要压低割台，适当降低速度，减少收割损失。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textAlignment w:val="top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二、蔬菜田灾后管理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（一）对设施蔬菜损毁的棚架、棚膜及时修补。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（二）排涝。及时排涝，浅耕放墒。进水的棚要打开通风口散湿。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（三）清除田间死株，烂叶，剪除被打烂的枝叶。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（四)喷杀菌剂预防病害发生。可以喷多菌灵，甲基托布津，代森锰锌等。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（五）追施速效氮肥，叶面喷百分之零点二的磷酸二氢钾。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textAlignment w:val="top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三、果园灾后管理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（一）排水防涝。有积水的果园要尽快排水，防止果树根系遭受损害，并进行中耕散墒。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（二）喷药防护。冰雹过后要及时喷施杀菌剂进行树体保护，防止病菌感染，可以选用多菌灵、百菌清、代森锰锌、甲基托布津等广谱杀菌剂进行喷雾，注意要喷匀喷细，7天后再喷一次。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（三）修剪枝叶。及时剪除冰雹损伤严重的枝条和叶片，修整主干和主枝较大伤口，并涂抹伤口保护剂。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（四）清理果园。摘除树上受损严重的果实，将果园被冰雹打落的枝叶清出果园。</w:t>
      </w: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Tahoma"/>
          <w:color w:val="000000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Tahoma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outlineLvl w:val="9"/>
        <w:rPr>
          <w:rFonts w:ascii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415290</wp:posOffset>
                </wp:positionV>
                <wp:extent cx="5715000" cy="0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32.7pt;height:0pt;width:450pt;z-index:251661312;mso-width-relative:page;mso-height-relative:page;" filled="f" stroked="t" coordsize="21600,21600" o:gfxdata="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4DziHVAAAABgEAAA8AAAAAAAAA&#10;AQAgAAAAIgAAAGRycy9kb3ducmV2LnhtbFBLAQIUABQAAAAIAIdO4kCIGMcE2wEAANkDAAAOAAAA&#10;AAAAAAEAIAAAACQBAABkcnMvZTJvRG9jLnhtbFBLBQYAAAAABgAGAFkBAABxBQAAAAA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0pt;height:0pt;width:450pt;z-index:251660288;mso-width-relative:page;mso-height-relative:page;" filled="f" stroked="t" coordsize="21600,21600" o:gfxdata="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NAUFNEAAAACAQAADwAAAAAAAAABACAA&#10;AAAiAAAAZHJzL2Rvd25yZXYueG1sUEsBAhQAFAAAAAgAh07iQGEjmDXbAQAA2QMAAA4AAAAAAAAA&#10;AQAgAAAAIAEAAGRycy9lMm9Eb2MueG1sUEsFBgAAAAAGAAYAWQEAAG0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新乡市农业农村局办公室　　　　　 　　</w:t>
      </w:r>
      <w:r>
        <w:rPr>
          <w:rFonts w:hint="eastAsia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202</w:t>
      </w:r>
      <w:r>
        <w:rPr>
          <w:rFonts w:hint="eastAsia" w:hAnsi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hAnsi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hAnsi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1417" w:right="1531" w:bottom="1440" w:left="1644" w:header="851" w:footer="850" w:gutter="0"/>
      <w:pgNumType w:fmt="numberInDash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5318760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8.8pt;margin-top: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6Zv0/bC1QNwqZEjkugeG63Q&#10;7Jue2d7kZxBzpusMb/mmQvIt8+GBObQCHoxhCfdYCmmQxPQWJaVxX/91HuNRIXgpqdFaGdWYJErk&#10;B43KATAMhhuM/WDoo7oz6NUxhtDy1sQFF+RgFs6oL5igVcwBF9McmTIaBvMudO2NCeRitWqDjtZV&#10;h7K7gL6zLGz1zvKYJgrp7eoYIGarcRSoU6XXDZ3XVqmfktjaf+7bqKc/w/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rlg5dcAAAAKAQAADwAAAAAAAAABACAAAAAiAAAAZHJzL2Rvd25yZXYueG1s&#10;UEsBAhQAFAAAAAgAh07iQOGA044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19"/>
  <w:drawingGridHorizontalSpacing w:val="1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8C7"/>
    <w:rsid w:val="000118EF"/>
    <w:rsid w:val="00020206"/>
    <w:rsid w:val="00052B63"/>
    <w:rsid w:val="0008085E"/>
    <w:rsid w:val="000904A3"/>
    <w:rsid w:val="00096456"/>
    <w:rsid w:val="000A47EF"/>
    <w:rsid w:val="000C7391"/>
    <w:rsid w:val="0010458F"/>
    <w:rsid w:val="00117919"/>
    <w:rsid w:val="001308BC"/>
    <w:rsid w:val="001310E1"/>
    <w:rsid w:val="00141BD7"/>
    <w:rsid w:val="00154E8B"/>
    <w:rsid w:val="00172A27"/>
    <w:rsid w:val="00174927"/>
    <w:rsid w:val="001850E2"/>
    <w:rsid w:val="001854D6"/>
    <w:rsid w:val="001867B8"/>
    <w:rsid w:val="00190AC7"/>
    <w:rsid w:val="001A5980"/>
    <w:rsid w:val="001A5CBD"/>
    <w:rsid w:val="001C25CE"/>
    <w:rsid w:val="001E30E6"/>
    <w:rsid w:val="001F7ECE"/>
    <w:rsid w:val="002025F3"/>
    <w:rsid w:val="00202867"/>
    <w:rsid w:val="00204F8F"/>
    <w:rsid w:val="00205BD7"/>
    <w:rsid w:val="00225A3B"/>
    <w:rsid w:val="002263E2"/>
    <w:rsid w:val="00243480"/>
    <w:rsid w:val="0024701D"/>
    <w:rsid w:val="0025300B"/>
    <w:rsid w:val="002544E9"/>
    <w:rsid w:val="00281FA4"/>
    <w:rsid w:val="002A64AE"/>
    <w:rsid w:val="002B2BE7"/>
    <w:rsid w:val="002B7396"/>
    <w:rsid w:val="002C39EF"/>
    <w:rsid w:val="002E5A31"/>
    <w:rsid w:val="002F6949"/>
    <w:rsid w:val="0030071D"/>
    <w:rsid w:val="00305855"/>
    <w:rsid w:val="00322A5C"/>
    <w:rsid w:val="00323206"/>
    <w:rsid w:val="003301A4"/>
    <w:rsid w:val="00333BB6"/>
    <w:rsid w:val="00345042"/>
    <w:rsid w:val="00347D63"/>
    <w:rsid w:val="00352562"/>
    <w:rsid w:val="00360B6A"/>
    <w:rsid w:val="00360C47"/>
    <w:rsid w:val="003616E0"/>
    <w:rsid w:val="00381B47"/>
    <w:rsid w:val="003829B4"/>
    <w:rsid w:val="00384752"/>
    <w:rsid w:val="003974EB"/>
    <w:rsid w:val="00397826"/>
    <w:rsid w:val="003A76BB"/>
    <w:rsid w:val="003C295F"/>
    <w:rsid w:val="00400BBB"/>
    <w:rsid w:val="00403AC5"/>
    <w:rsid w:val="0041683E"/>
    <w:rsid w:val="00425341"/>
    <w:rsid w:val="00432BB9"/>
    <w:rsid w:val="00442FB0"/>
    <w:rsid w:val="00445187"/>
    <w:rsid w:val="00451A4B"/>
    <w:rsid w:val="00455A8D"/>
    <w:rsid w:val="00460E3C"/>
    <w:rsid w:val="00463D8D"/>
    <w:rsid w:val="004670E3"/>
    <w:rsid w:val="00475C35"/>
    <w:rsid w:val="00483A79"/>
    <w:rsid w:val="004B4AFA"/>
    <w:rsid w:val="004C0AEC"/>
    <w:rsid w:val="004C1371"/>
    <w:rsid w:val="004C1FCC"/>
    <w:rsid w:val="004D04EC"/>
    <w:rsid w:val="004D5C73"/>
    <w:rsid w:val="00511E66"/>
    <w:rsid w:val="005131CA"/>
    <w:rsid w:val="00530B40"/>
    <w:rsid w:val="00561208"/>
    <w:rsid w:val="00564F18"/>
    <w:rsid w:val="005835D0"/>
    <w:rsid w:val="005A6D57"/>
    <w:rsid w:val="005E581C"/>
    <w:rsid w:val="005F5B8D"/>
    <w:rsid w:val="005F73A7"/>
    <w:rsid w:val="005F754C"/>
    <w:rsid w:val="0060680D"/>
    <w:rsid w:val="00645C39"/>
    <w:rsid w:val="00652330"/>
    <w:rsid w:val="0065440C"/>
    <w:rsid w:val="00667672"/>
    <w:rsid w:val="00694B8E"/>
    <w:rsid w:val="006B3058"/>
    <w:rsid w:val="006B6D57"/>
    <w:rsid w:val="006C425B"/>
    <w:rsid w:val="006D5F3B"/>
    <w:rsid w:val="006E3702"/>
    <w:rsid w:val="006E68E8"/>
    <w:rsid w:val="006F06E8"/>
    <w:rsid w:val="006F30AB"/>
    <w:rsid w:val="0070531C"/>
    <w:rsid w:val="00707791"/>
    <w:rsid w:val="00713B77"/>
    <w:rsid w:val="00716737"/>
    <w:rsid w:val="0072480D"/>
    <w:rsid w:val="00732AEC"/>
    <w:rsid w:val="00737DFC"/>
    <w:rsid w:val="007473C7"/>
    <w:rsid w:val="00753C15"/>
    <w:rsid w:val="00763498"/>
    <w:rsid w:val="00764056"/>
    <w:rsid w:val="0078504E"/>
    <w:rsid w:val="007929B1"/>
    <w:rsid w:val="007B0BFF"/>
    <w:rsid w:val="007C2323"/>
    <w:rsid w:val="007C27E2"/>
    <w:rsid w:val="007F4AF8"/>
    <w:rsid w:val="007F4BF9"/>
    <w:rsid w:val="008008E6"/>
    <w:rsid w:val="00811542"/>
    <w:rsid w:val="008123B8"/>
    <w:rsid w:val="008577E0"/>
    <w:rsid w:val="0086260A"/>
    <w:rsid w:val="00862878"/>
    <w:rsid w:val="0086379B"/>
    <w:rsid w:val="008678B3"/>
    <w:rsid w:val="008724B7"/>
    <w:rsid w:val="0087400A"/>
    <w:rsid w:val="008B20F9"/>
    <w:rsid w:val="008B2121"/>
    <w:rsid w:val="008B2780"/>
    <w:rsid w:val="008B5ABA"/>
    <w:rsid w:val="008C5A60"/>
    <w:rsid w:val="008C6706"/>
    <w:rsid w:val="008D061C"/>
    <w:rsid w:val="008D35B3"/>
    <w:rsid w:val="008E24C8"/>
    <w:rsid w:val="008E719D"/>
    <w:rsid w:val="008F0A2C"/>
    <w:rsid w:val="008F37E7"/>
    <w:rsid w:val="00902F29"/>
    <w:rsid w:val="0090467E"/>
    <w:rsid w:val="00917BC3"/>
    <w:rsid w:val="00926709"/>
    <w:rsid w:val="00941537"/>
    <w:rsid w:val="009458F6"/>
    <w:rsid w:val="009474B5"/>
    <w:rsid w:val="00947EC7"/>
    <w:rsid w:val="0095776F"/>
    <w:rsid w:val="009659C3"/>
    <w:rsid w:val="00966286"/>
    <w:rsid w:val="009870DA"/>
    <w:rsid w:val="009872ED"/>
    <w:rsid w:val="0099685D"/>
    <w:rsid w:val="00996A71"/>
    <w:rsid w:val="009A4172"/>
    <w:rsid w:val="009B08C3"/>
    <w:rsid w:val="009D0F88"/>
    <w:rsid w:val="009D54BE"/>
    <w:rsid w:val="00A07690"/>
    <w:rsid w:val="00A13A6E"/>
    <w:rsid w:val="00A200E8"/>
    <w:rsid w:val="00A36F8D"/>
    <w:rsid w:val="00A73203"/>
    <w:rsid w:val="00A86EF1"/>
    <w:rsid w:val="00AB2A4E"/>
    <w:rsid w:val="00AB6CEC"/>
    <w:rsid w:val="00AC7DE4"/>
    <w:rsid w:val="00AD06C1"/>
    <w:rsid w:val="00AF3A06"/>
    <w:rsid w:val="00B11C7A"/>
    <w:rsid w:val="00B4629F"/>
    <w:rsid w:val="00B61F07"/>
    <w:rsid w:val="00B63492"/>
    <w:rsid w:val="00B70902"/>
    <w:rsid w:val="00B9187F"/>
    <w:rsid w:val="00BB4742"/>
    <w:rsid w:val="00BD0592"/>
    <w:rsid w:val="00BD6D69"/>
    <w:rsid w:val="00BF0192"/>
    <w:rsid w:val="00BF28FB"/>
    <w:rsid w:val="00BF5065"/>
    <w:rsid w:val="00C04282"/>
    <w:rsid w:val="00C07B6A"/>
    <w:rsid w:val="00C17E8E"/>
    <w:rsid w:val="00C217E6"/>
    <w:rsid w:val="00C32D72"/>
    <w:rsid w:val="00C35BA6"/>
    <w:rsid w:val="00C42A75"/>
    <w:rsid w:val="00C463D4"/>
    <w:rsid w:val="00C62A97"/>
    <w:rsid w:val="00C63064"/>
    <w:rsid w:val="00C66777"/>
    <w:rsid w:val="00C712AE"/>
    <w:rsid w:val="00C75E84"/>
    <w:rsid w:val="00C865D9"/>
    <w:rsid w:val="00C968C0"/>
    <w:rsid w:val="00CA5C17"/>
    <w:rsid w:val="00CA672A"/>
    <w:rsid w:val="00CB2024"/>
    <w:rsid w:val="00CB4108"/>
    <w:rsid w:val="00CD7DB8"/>
    <w:rsid w:val="00CE3C43"/>
    <w:rsid w:val="00D0767C"/>
    <w:rsid w:val="00D13DD6"/>
    <w:rsid w:val="00D20B93"/>
    <w:rsid w:val="00D21571"/>
    <w:rsid w:val="00D40078"/>
    <w:rsid w:val="00D5264C"/>
    <w:rsid w:val="00D73E2A"/>
    <w:rsid w:val="00D75B3F"/>
    <w:rsid w:val="00D822A8"/>
    <w:rsid w:val="00D86EC2"/>
    <w:rsid w:val="00D905D2"/>
    <w:rsid w:val="00D93162"/>
    <w:rsid w:val="00DA1017"/>
    <w:rsid w:val="00DA25F1"/>
    <w:rsid w:val="00DA3443"/>
    <w:rsid w:val="00DE1A9B"/>
    <w:rsid w:val="00DF1FEA"/>
    <w:rsid w:val="00DF6FBE"/>
    <w:rsid w:val="00E04063"/>
    <w:rsid w:val="00E11F12"/>
    <w:rsid w:val="00E60C13"/>
    <w:rsid w:val="00E616A9"/>
    <w:rsid w:val="00E77A69"/>
    <w:rsid w:val="00E809E9"/>
    <w:rsid w:val="00E8337A"/>
    <w:rsid w:val="00E875A0"/>
    <w:rsid w:val="00EB10E4"/>
    <w:rsid w:val="00EC5660"/>
    <w:rsid w:val="00ED1212"/>
    <w:rsid w:val="00ED5D77"/>
    <w:rsid w:val="00EE22EE"/>
    <w:rsid w:val="00EF1BF7"/>
    <w:rsid w:val="00EF4FB5"/>
    <w:rsid w:val="00F25033"/>
    <w:rsid w:val="00F2610E"/>
    <w:rsid w:val="00F36EED"/>
    <w:rsid w:val="00F406FB"/>
    <w:rsid w:val="00F50BF8"/>
    <w:rsid w:val="00F5169C"/>
    <w:rsid w:val="00F5297B"/>
    <w:rsid w:val="00F52B66"/>
    <w:rsid w:val="00F60CAE"/>
    <w:rsid w:val="00F61BB8"/>
    <w:rsid w:val="00F90303"/>
    <w:rsid w:val="00F91E40"/>
    <w:rsid w:val="00FA4867"/>
    <w:rsid w:val="00FB3EB7"/>
    <w:rsid w:val="00FB7674"/>
    <w:rsid w:val="00FC0971"/>
    <w:rsid w:val="00FD42DC"/>
    <w:rsid w:val="00FD55DB"/>
    <w:rsid w:val="00FE38B9"/>
    <w:rsid w:val="016F5FD3"/>
    <w:rsid w:val="01C9783D"/>
    <w:rsid w:val="03B86A16"/>
    <w:rsid w:val="055F50C5"/>
    <w:rsid w:val="071E46E6"/>
    <w:rsid w:val="0ADF5734"/>
    <w:rsid w:val="0D2B5F51"/>
    <w:rsid w:val="0DCB1BDF"/>
    <w:rsid w:val="0F0A4E3D"/>
    <w:rsid w:val="0F3D2AAC"/>
    <w:rsid w:val="107F4B37"/>
    <w:rsid w:val="10C30932"/>
    <w:rsid w:val="11C01779"/>
    <w:rsid w:val="16213302"/>
    <w:rsid w:val="18231A69"/>
    <w:rsid w:val="18B15519"/>
    <w:rsid w:val="1C111F83"/>
    <w:rsid w:val="1D7171E5"/>
    <w:rsid w:val="1E0A34FD"/>
    <w:rsid w:val="1E8357BE"/>
    <w:rsid w:val="1EED297C"/>
    <w:rsid w:val="1FC761FC"/>
    <w:rsid w:val="1FE07855"/>
    <w:rsid w:val="201272C4"/>
    <w:rsid w:val="24C13F79"/>
    <w:rsid w:val="25996418"/>
    <w:rsid w:val="25F82CCA"/>
    <w:rsid w:val="2877151C"/>
    <w:rsid w:val="2A94372A"/>
    <w:rsid w:val="2ACD0A9B"/>
    <w:rsid w:val="2AF50AF0"/>
    <w:rsid w:val="2B87757D"/>
    <w:rsid w:val="2C331E8B"/>
    <w:rsid w:val="2F1210C1"/>
    <w:rsid w:val="2F4D231C"/>
    <w:rsid w:val="2FB33124"/>
    <w:rsid w:val="302963A4"/>
    <w:rsid w:val="326C255E"/>
    <w:rsid w:val="37CA18CF"/>
    <w:rsid w:val="38BC27A3"/>
    <w:rsid w:val="390378B4"/>
    <w:rsid w:val="3A30227B"/>
    <w:rsid w:val="3A5D4382"/>
    <w:rsid w:val="3EF8133A"/>
    <w:rsid w:val="4134369E"/>
    <w:rsid w:val="414B6839"/>
    <w:rsid w:val="42DA0256"/>
    <w:rsid w:val="43B8639A"/>
    <w:rsid w:val="451907CF"/>
    <w:rsid w:val="45390350"/>
    <w:rsid w:val="45BD7C8E"/>
    <w:rsid w:val="46A330B6"/>
    <w:rsid w:val="46B27CF9"/>
    <w:rsid w:val="47CC7AA2"/>
    <w:rsid w:val="4845370E"/>
    <w:rsid w:val="4A3530DC"/>
    <w:rsid w:val="4A773FBA"/>
    <w:rsid w:val="4B4B2E3F"/>
    <w:rsid w:val="4BB109B6"/>
    <w:rsid w:val="4D8B58B1"/>
    <w:rsid w:val="5282289E"/>
    <w:rsid w:val="529B2564"/>
    <w:rsid w:val="546E3A02"/>
    <w:rsid w:val="554B28E5"/>
    <w:rsid w:val="581C19CF"/>
    <w:rsid w:val="5942579D"/>
    <w:rsid w:val="5A796C4B"/>
    <w:rsid w:val="5ABA7A50"/>
    <w:rsid w:val="5C33067F"/>
    <w:rsid w:val="5C9A692A"/>
    <w:rsid w:val="5D301EB8"/>
    <w:rsid w:val="609E4BC0"/>
    <w:rsid w:val="61847F66"/>
    <w:rsid w:val="62B13638"/>
    <w:rsid w:val="635304EE"/>
    <w:rsid w:val="63C5246E"/>
    <w:rsid w:val="64D332B1"/>
    <w:rsid w:val="65216A58"/>
    <w:rsid w:val="65B3371F"/>
    <w:rsid w:val="6A627FDE"/>
    <w:rsid w:val="6A734DAA"/>
    <w:rsid w:val="6A976AF4"/>
    <w:rsid w:val="6AAE19D2"/>
    <w:rsid w:val="6B885DBA"/>
    <w:rsid w:val="6D5E3A10"/>
    <w:rsid w:val="6EA62E9E"/>
    <w:rsid w:val="6EAA160D"/>
    <w:rsid w:val="6F777494"/>
    <w:rsid w:val="73A258C7"/>
    <w:rsid w:val="756A2DAC"/>
    <w:rsid w:val="75B763F8"/>
    <w:rsid w:val="76835A09"/>
    <w:rsid w:val="770E7281"/>
    <w:rsid w:val="785D01DF"/>
    <w:rsid w:val="7DC03EAB"/>
    <w:rsid w:val="7E2061F5"/>
    <w:rsid w:val="7F12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ind w:left="271"/>
      <w:outlineLvl w:val="2"/>
    </w:pPr>
    <w:rPr>
      <w:rFonts w:ascii="宋体" w:hAnsi="宋体" w:eastAsia="宋体"/>
      <w:sz w:val="35"/>
      <w:szCs w:val="35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right" w:pos="9070"/>
      </w:tabs>
      <w:spacing w:after="0"/>
      <w:ind w:firstLine="42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"/>
    <w:basedOn w:val="1"/>
    <w:qFormat/>
    <w:uiPriority w:val="0"/>
    <w:pPr>
      <w:tabs>
        <w:tab w:val="right" w:pos="9070"/>
      </w:tabs>
      <w:jc w:val="center"/>
    </w:pPr>
    <w:rPr>
      <w:rFonts w:ascii="华文中宋" w:eastAsia="华文中宋"/>
      <w:b/>
      <w:bCs/>
      <w:sz w:val="44"/>
    </w:rPr>
  </w:style>
  <w:style w:type="paragraph" w:styleId="5">
    <w:name w:val="Body Text Indent"/>
    <w:basedOn w:val="1"/>
    <w:qFormat/>
    <w:uiPriority w:val="0"/>
    <w:pPr>
      <w:tabs>
        <w:tab w:val="right" w:pos="9070"/>
      </w:tabs>
      <w:ind w:firstLine="720" w:firstLineChars="225"/>
    </w:pPr>
  </w:style>
  <w:style w:type="paragraph" w:styleId="6">
    <w:name w:val="Plain Text"/>
    <w:basedOn w:val="1"/>
    <w:link w:val="38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autoSpaceDE w:val="0"/>
      <w:autoSpaceDN w:val="0"/>
      <w:adjustRightInd w:val="0"/>
      <w:ind w:firstLine="720" w:firstLineChars="225"/>
      <w:jc w:val="left"/>
    </w:pPr>
    <w:rPr>
      <w:szCs w:val="20"/>
      <w:lang w:val="zh-CN"/>
    </w:rPr>
  </w:style>
  <w:style w:type="paragraph" w:styleId="9">
    <w:name w:val="Balloon Text"/>
    <w:basedOn w:val="1"/>
    <w:link w:val="3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after="120"/>
      <w:ind w:left="420" w:leftChars="200"/>
    </w:pPr>
    <w:rPr>
      <w:rFonts w:ascii="Times New Roman" w:eastAsia="宋体"/>
      <w:kern w:val="2"/>
      <w:sz w:val="16"/>
      <w:szCs w:val="16"/>
    </w:rPr>
  </w:style>
  <w:style w:type="paragraph" w:styleId="13">
    <w:name w:val="Body Text 2"/>
    <w:basedOn w:val="1"/>
    <w:qFormat/>
    <w:uiPriority w:val="0"/>
    <w:pPr>
      <w:spacing w:after="120" w:line="480" w:lineRule="auto"/>
    </w:pPr>
    <w:rPr>
      <w:rFonts w:ascii="Times New Roman" w:eastAsia="宋体"/>
      <w:kern w:val="2"/>
      <w:sz w:val="21"/>
    </w:rPr>
  </w:style>
  <w:style w:type="paragraph" w:styleId="14">
    <w:name w:val="HTML Preformatted"/>
    <w:basedOn w:val="1"/>
    <w:link w:val="39"/>
    <w:semiHidden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sz w:val="24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sz w:val="24"/>
    </w:rPr>
  </w:style>
  <w:style w:type="table" w:styleId="17">
    <w:name w:val="Table Grid"/>
    <w:basedOn w:val="16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unhideWhenUsed/>
    <w:qFormat/>
    <w:uiPriority w:val="99"/>
    <w:rPr>
      <w:color w:val="0000FF"/>
      <w:u w:val="single"/>
    </w:rPr>
  </w:style>
  <w:style w:type="character" w:customStyle="1" w:styleId="22">
    <w:name w:val="ziti21"/>
    <w:basedOn w:val="18"/>
    <w:qFormat/>
    <w:uiPriority w:val="0"/>
    <w:rPr>
      <w:rFonts w:hint="default"/>
      <w:color w:val="000000"/>
      <w:sz w:val="21"/>
      <w:szCs w:val="21"/>
      <w:u w:val="none"/>
    </w:rPr>
  </w:style>
  <w:style w:type="character" w:customStyle="1" w:styleId="23">
    <w:name w:val="apple-style-span"/>
    <w:qFormat/>
    <w:uiPriority w:val="0"/>
  </w:style>
  <w:style w:type="character" w:customStyle="1" w:styleId="24">
    <w:name w:val="apple-converted-space"/>
    <w:basedOn w:val="18"/>
    <w:qFormat/>
    <w:uiPriority w:val="0"/>
  </w:style>
  <w:style w:type="paragraph" w:customStyle="1" w:styleId="25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/>
      <w:kern w:val="2"/>
      <w:sz w:val="24"/>
    </w:rPr>
  </w:style>
  <w:style w:type="paragraph" w:customStyle="1" w:styleId="2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Char Char Char Char"/>
    <w:basedOn w:val="1"/>
    <w:qFormat/>
    <w:uiPriority w:val="0"/>
    <w:pPr>
      <w:widowControl/>
      <w:snapToGrid w:val="0"/>
      <w:spacing w:after="160" w:line="360" w:lineRule="auto"/>
      <w:jc w:val="left"/>
    </w:pPr>
    <w:rPr>
      <w:rFonts w:ascii="Times New Roman" w:eastAsia="宋体"/>
      <w:sz w:val="24"/>
      <w:lang w:eastAsia="en-US"/>
    </w:rPr>
  </w:style>
  <w:style w:type="paragraph" w:customStyle="1" w:styleId="2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paragraph" w:customStyle="1" w:styleId="30">
    <w:name w:val="样式1"/>
    <w:basedOn w:val="1"/>
    <w:qFormat/>
    <w:uiPriority w:val="0"/>
    <w:pPr>
      <w:spacing w:line="600" w:lineRule="exact"/>
      <w:ind w:firstLine="200" w:firstLineChars="200"/>
    </w:pPr>
    <w:rPr>
      <w:rFonts w:ascii="Times New Roman" w:eastAsia="方正仿宋简体"/>
      <w:kern w:val="2"/>
    </w:rPr>
  </w:style>
  <w:style w:type="character" w:customStyle="1" w:styleId="31">
    <w:name w:val="页眉 Char"/>
    <w:basedOn w:val="18"/>
    <w:link w:val="11"/>
    <w:qFormat/>
    <w:uiPriority w:val="99"/>
    <w:rPr>
      <w:rFonts w:ascii="仿宋_GB2312" w:eastAsia="仿宋_GB2312"/>
      <w:sz w:val="18"/>
      <w:szCs w:val="18"/>
    </w:rPr>
  </w:style>
  <w:style w:type="character" w:customStyle="1" w:styleId="32">
    <w:name w:val="页脚 Char"/>
    <w:basedOn w:val="18"/>
    <w:link w:val="10"/>
    <w:qFormat/>
    <w:uiPriority w:val="99"/>
    <w:rPr>
      <w:rFonts w:ascii="仿宋_GB2312" w:eastAsia="仿宋_GB2312"/>
      <w:sz w:val="18"/>
      <w:szCs w:val="18"/>
    </w:rPr>
  </w:style>
  <w:style w:type="character" w:customStyle="1" w:styleId="33">
    <w:name w:val="批注框文本 Char"/>
    <w:basedOn w:val="18"/>
    <w:link w:val="9"/>
    <w:semiHidden/>
    <w:qFormat/>
    <w:uiPriority w:val="99"/>
    <w:rPr>
      <w:rFonts w:ascii="仿宋_GB2312" w:eastAsia="仿宋_GB2312"/>
      <w:sz w:val="18"/>
      <w:szCs w:val="18"/>
    </w:rPr>
  </w:style>
  <w:style w:type="paragraph" w:customStyle="1" w:styleId="34">
    <w:name w:val="No Spacing"/>
    <w:qFormat/>
    <w:uiPriority w:val="1"/>
    <w:pPr>
      <w:widowControl w:val="0"/>
      <w:jc w:val="both"/>
    </w:pPr>
    <w:rPr>
      <w:rFonts w:ascii="仿宋_GB2312" w:hAnsi="Times New Roman" w:eastAsia="仿宋_GB2312" w:cs="Times New Roman"/>
      <w:sz w:val="32"/>
      <w:szCs w:val="24"/>
      <w:lang w:val="en-US" w:eastAsia="zh-CN" w:bidi="ar-SA"/>
    </w:rPr>
  </w:style>
  <w:style w:type="paragraph" w:customStyle="1" w:styleId="35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3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paragraph" w:customStyle="1" w:styleId="37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character" w:customStyle="1" w:styleId="38">
    <w:name w:val="纯文本 Char"/>
    <w:basedOn w:val="18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9">
    <w:name w:val="HTML 预设格式 Char"/>
    <w:basedOn w:val="18"/>
    <w:link w:val="14"/>
    <w:semiHidden/>
    <w:qFormat/>
    <w:uiPriority w:val="99"/>
    <w:rPr>
      <w:rFonts w:ascii="Arial" w:hAnsi="Arial" w:cs="Arial"/>
      <w:sz w:val="24"/>
      <w:szCs w:val="24"/>
    </w:rPr>
  </w:style>
  <w:style w:type="paragraph" w:customStyle="1" w:styleId="40">
    <w:name w:val="List Paragraph"/>
    <w:basedOn w:val="1"/>
    <w:qFormat/>
    <w:uiPriority w:val="99"/>
    <w:pPr>
      <w:ind w:firstLine="420" w:firstLineChars="200"/>
    </w:pPr>
    <w:rPr>
      <w:rFonts w:ascii="Times New Roman" w:eastAsia="宋体"/>
      <w:kern w:val="2"/>
      <w:sz w:val="21"/>
    </w:rPr>
  </w:style>
  <w:style w:type="paragraph" w:customStyle="1" w:styleId="41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bang</Company>
  <Pages>19</Pages>
  <Words>1691</Words>
  <Characters>9641</Characters>
  <Lines>80</Lines>
  <Paragraphs>22</Paragraphs>
  <TotalTime>15</TotalTime>
  <ScaleCrop>false</ScaleCrop>
  <LinksUpToDate>false</LinksUpToDate>
  <CharactersWithSpaces>11310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2016-05-13T08:40:00Z</dcterms:created>
  <dc:creator>xnb</dc:creator>
  <cp:lastModifiedBy>Administrator</cp:lastModifiedBy>
  <cp:lastPrinted>2021-05-24T09:35:17Z</cp:lastPrinted>
  <dcterms:modified xsi:type="dcterms:W3CDTF">2021-05-24T09:41:29Z</dcterms:modified>
  <dc:title>新农[2004]  号                             签发人：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0_btnclosed</vt:lpwstr>
  </property>
  <property fmtid="{D5CDD505-2E9C-101B-9397-08002B2CF9AE}" pid="4" name="ICV">
    <vt:lpwstr>0EED4DB2089449F5B23421322CC8745F</vt:lpwstr>
  </property>
</Properties>
</file>