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1057"/>
        <w:gridCol w:w="992"/>
        <w:gridCol w:w="1276"/>
        <w:gridCol w:w="3118"/>
        <w:gridCol w:w="1454"/>
        <w:gridCol w:w="1113"/>
        <w:gridCol w:w="253"/>
        <w:gridCol w:w="750"/>
        <w:gridCol w:w="281"/>
        <w:gridCol w:w="2528"/>
        <w:gridCol w:w="567"/>
      </w:tblGrid>
      <w:tr w:rsidR="006A381D" w:rsidTr="006A381D">
        <w:trPr>
          <w:trHeight w:val="840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</w:rPr>
              <w:t>新乡市农业农村局“双随机、</w:t>
            </w:r>
            <w:proofErr w:type="gramStart"/>
            <w:r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</w:rPr>
              <w:t>公开”监管随机抽查事项清单</w:t>
            </w:r>
          </w:p>
        </w:tc>
      </w:tr>
      <w:tr w:rsidR="006A381D" w:rsidTr="006A381D">
        <w:trPr>
          <w:trHeight w:val="375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A381D" w:rsidTr="006A381D">
        <w:trPr>
          <w:trHeight w:val="5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检查对象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事项类别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检查方式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检查部门实施层级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检查依据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6A381D" w:rsidTr="006A381D">
        <w:trPr>
          <w:trHeight w:val="22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新乡市农业农村局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农药监督检查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农药生产经营者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农药管理的“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条例五办法”。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农药产品抽样检验（测）、现场查看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市、县农业农村部门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1.《中华人民共和国农产品质量安全法》第二十一条第二款；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2.《农药管理条例实施办法》第三十二条。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A381D" w:rsidTr="006A381D">
        <w:trPr>
          <w:trHeight w:val="207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新乡市农业农村局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肥料监督检查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肥料生产企业、农资市场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对肥料生产、经营和使用单位的肥料标签标识内容和产品质量进行监督抽查。              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现场检查、抽样检验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市、县农业农村部门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1.《中华人民共和国农产品质量安全法》第二十一条第二款；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2.《肥料登记管理办法》第二十五条。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A381D" w:rsidTr="006A381D">
        <w:trPr>
          <w:trHeight w:val="54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新乡市农业农村局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种子质量监督检查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种子企业和种子经营门店、种子市场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.许可资格：许可证是否在有效期内，发生变更是否按规定及时办理变更手续；种子生产经营者是否持续具备规定的许可条件，是否超许可范围生产经营；主要检验、加工、包装、仓储等设备设施是否符合许可条件，涉及计量的检验、包装仪器设备检定情况。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2.质量管理：种子生产经营管理体系运行情况，管理制度、责任制度和操作规程执行情况，使用的法规、规范、标准是否齐全并现行有效，种子生产经营活动记录和技术档案，种子质量事故应急措施和处理预案。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3.是否能够按照《种子法》的规定生产经营。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定期抽查和不定期抽查相结合的方式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市、县农业农村部门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1.《中华人民共和国种子法》第四十七条；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2.《中华人民共和国种子法》第五十条；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3.《农作物种子标签管理办法》；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4.《农作物种子质量监督抽查管理办法》。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A381D" w:rsidTr="006A381D">
        <w:trPr>
          <w:trHeight w:val="192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新乡市植保植检站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植物检疫检查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应施检疫的植物及植物产品生产、收购、加工、经营、存放、承运、收寄等单位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1.查验《植物检疫证书》；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2.查阅有关发票、账目、合同、原始凭证等；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3.对生产、加工、经营、存放等场所实地检查。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现场检查、抽样检查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市、县植物检疫机构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《河南省植物检疫条例》第三条第一款、第二款；第四条；第五条第二款；第十四条。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A381D" w:rsidTr="006A381D">
        <w:trPr>
          <w:trHeight w:val="108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新乡市农业农村局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农产品质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量安全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监督检查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农产品生产（种养）主体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农产品质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量安全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随机抽查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市、县农业农村部门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《中华人民共和国农产品质量安全法》第三十四条 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A381D" w:rsidTr="006A381D">
        <w:trPr>
          <w:trHeight w:val="240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新乡市农业农村局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水生野生动物及制品利用监督检查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从事水生野生动物特许利用的单位和个人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检查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水野动物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特许利用证件是否符合要求，通过查阅文件档案，现场检查等方式，核查是否建立保护动物及其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制品台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账和标识管理，保护动物科学研究、人工驯养、展演条件是否符合标准和要求等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查阅档案、现场检查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市、县农业农村部门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1.《中华人民共和国野生动物保护法》第七条；第三十四条；第三条第二款、第三款；第五条。 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2.《河南省实施〈中华人民共和国野生动物保护法〉办法》第四条。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A381D" w:rsidTr="006A381D">
        <w:trPr>
          <w:trHeight w:val="382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新乡市农业农村局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种畜禽场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监督检查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种畜禽场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1.种畜禽生产经营许可证是否在有效期内；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2.是否取得动物防疫条件合格证，并执行年报告制度；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3.是否能提供近两年疫病检疫合格报告；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4.销售种畜禽时是否附具种畜禽合格证明、检疫合格证明、家畜系；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5.是否按《种畜禽生产经营许可证》规定的品种、品系、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代别从事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生产经营活动；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6.是否销售未经批准进口的种畜禽和未经审定、鉴定的种畜禽品种、配套系。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市、县农业农村部门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《中华人民共和国畜牧法》第三十三条。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A381D" w:rsidTr="006A381D">
        <w:trPr>
          <w:trHeight w:val="29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新乡市农业农村局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饲料、饲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料添加剂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监督抽查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饲料、添加剂生产企业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1.是否存在无证无号、超范围生产的行为；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2.是否严格落实原料供应商评价和再评价制度、质量检验制度等；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3.是否存在使用规定以外的物质生产饲料的行为；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4.是否存在添加使用违禁物质、人用药、兽用抗菌药和超范围添加、超剂量添加等违法行为；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5.是否符合安全生产相关要求。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现场检查、抽样检测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市、县农业农村部门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1.《中华人民共和国农产品质量安全法》第二十一条第二款；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2.《饲料和饲料添加剂管理条例》（国务院令 266 号）第三十二条第一款。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A381D" w:rsidTr="006A381D">
        <w:trPr>
          <w:trHeight w:val="202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新乡市农业农村局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兽药质量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监督检查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兽药生产、经营企业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1. 持证情况；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2.生产、经营条件是否具备；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3.生产、购销记录情况；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4.生产、经营质量管理规范遵守情况。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现场检查、抽样检测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市、县农业农村部门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1.《中华人民共和国农产品质量安全法》第二十一条第二款；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 2.《兽药管理条例》（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国务院令第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 404 号）第十四条第二款、第四十四条。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A381D" w:rsidTr="006A381D">
        <w:trPr>
          <w:trHeight w:val="579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新乡市农业农村局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生鲜乳质量安全监督检查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生鲜收购站、生鲜乳运输车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1、生鲜乳收购站、生鲜乳运输车是否符合许可条件；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2、抽样检测生鲜乳是否符合质量安全标准。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现场检查、抽样检测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市、县农业农村部门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1.《中华人民共和国农产品质量安全法》（中华人民共和国主席令第四十九号）第三十四条；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2.《河南省实施&lt;中华人民共和国农产品质量安全法&gt;办法》（2013年5月30日河南省第十二届人民代表大会常务委员会公告第7号公布）第三十三条；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3.《乳品质量安全监督管理条例》（国务院令第536号）第二十七条，第四十六条；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4.《河南省畜产品质量安全管理办法》（省政府令第109号）第十四条；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5.《生鲜乳生产收购管理办法》（2008.11.07农业部令第15号）第三十二条。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A381D" w:rsidTr="006A381D">
        <w:trPr>
          <w:trHeight w:val="32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新乡市农业农村局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畜产品质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量安全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监督抽查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动物饲养场（养殖小区）、畜禽屠宰企业、生猪屠宰厂（场）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1、畜产品质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量安全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相关法律、法规、规章的执行情况；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2、肉、禽蛋、奶等畜禽产品中禁限用物质残留情况以及肉中水分含量是否超标；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3、生猪定点屠宰厂（场）是否符合法定条件，屠宰生猪是否符合国家规定的操作规程和技术要求。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现场检查、抽样检测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市、县农业农村部门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1.《中华人民共和国农产品质量安全法》第三十四条第一款；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2.《中华人民共和国畜牧法》第五十六条；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3.《生猪屠宰管理条例》第二十一条第一款。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A381D" w:rsidTr="006A381D">
        <w:trPr>
          <w:trHeight w:val="243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新乡市农业农村局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农业机械安全监督检查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农田、场院等场所的农业机械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查阅、复制有关资料；拖拉机、联合收割机证书、牌照及有关操作证件；农业机械的安全状况。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市、县农业农村部门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《农业机械安全监督管理条例》（国务院令第563号,2016年02月06日国务院令第666号、2019年03月02日第709号《国务院关于修改部分行政法规的决定》，对该条例进行了修改）第四十条。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A381D" w:rsidTr="006A381D">
        <w:trPr>
          <w:trHeight w:val="224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81D" w:rsidRDefault="006A381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13</w:t>
            </w:r>
          </w:p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新乡市农业农村局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农业机械维修和维修配件经营的监督管理。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农业机械维修点、农机配件经营店。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是否存在销售、使用不符合国家技术规范强制性要求的农业机械维修配件；以次充好、以旧充新，或者作引人误解的虚假宣传；利用维修零配件和报废机具的部件拼装农业机械整机；承揽已报废农业机械维修业务情况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市、县农业农村部门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《农业机械维修管理规定》第五条、第九条。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81D" w:rsidRDefault="006A381D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 w:rsidR="00DB488F" w:rsidRPr="006A381D" w:rsidRDefault="00DB488F">
      <w:pPr>
        <w:rPr>
          <w:rFonts w:hint="eastAsia"/>
        </w:rPr>
      </w:pPr>
    </w:p>
    <w:sectPr w:rsidR="00DB488F" w:rsidRPr="006A381D" w:rsidSect="006A381D"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81D"/>
    <w:rsid w:val="00014AE2"/>
    <w:rsid w:val="00014DC1"/>
    <w:rsid w:val="000531C4"/>
    <w:rsid w:val="000737DB"/>
    <w:rsid w:val="00080734"/>
    <w:rsid w:val="000C3EC9"/>
    <w:rsid w:val="000C4F7E"/>
    <w:rsid w:val="000D16F8"/>
    <w:rsid w:val="000F23F8"/>
    <w:rsid w:val="00100B27"/>
    <w:rsid w:val="0012697F"/>
    <w:rsid w:val="00153090"/>
    <w:rsid w:val="00161839"/>
    <w:rsid w:val="00165832"/>
    <w:rsid w:val="00193848"/>
    <w:rsid w:val="001A66CC"/>
    <w:rsid w:val="001D11FF"/>
    <w:rsid w:val="001D2ABD"/>
    <w:rsid w:val="00204B1C"/>
    <w:rsid w:val="0022204B"/>
    <w:rsid w:val="00227E98"/>
    <w:rsid w:val="0023359F"/>
    <w:rsid w:val="00234A07"/>
    <w:rsid w:val="00240CA6"/>
    <w:rsid w:val="002848A6"/>
    <w:rsid w:val="0028729F"/>
    <w:rsid w:val="00287DFF"/>
    <w:rsid w:val="0029617E"/>
    <w:rsid w:val="002A2002"/>
    <w:rsid w:val="002A4207"/>
    <w:rsid w:val="002B6A92"/>
    <w:rsid w:val="002E794B"/>
    <w:rsid w:val="002F2FEB"/>
    <w:rsid w:val="00303D14"/>
    <w:rsid w:val="003055BC"/>
    <w:rsid w:val="00321C05"/>
    <w:rsid w:val="00330FA3"/>
    <w:rsid w:val="003321EF"/>
    <w:rsid w:val="003448BC"/>
    <w:rsid w:val="003500D8"/>
    <w:rsid w:val="003C2EC7"/>
    <w:rsid w:val="003D6E9D"/>
    <w:rsid w:val="003E6486"/>
    <w:rsid w:val="003F689D"/>
    <w:rsid w:val="00421143"/>
    <w:rsid w:val="00424EB9"/>
    <w:rsid w:val="0043369D"/>
    <w:rsid w:val="004449D9"/>
    <w:rsid w:val="00451E03"/>
    <w:rsid w:val="004657B6"/>
    <w:rsid w:val="00467685"/>
    <w:rsid w:val="004752EA"/>
    <w:rsid w:val="004811D2"/>
    <w:rsid w:val="0048379F"/>
    <w:rsid w:val="004930BD"/>
    <w:rsid w:val="0049462E"/>
    <w:rsid w:val="0049463D"/>
    <w:rsid w:val="004B5AD3"/>
    <w:rsid w:val="004E33EE"/>
    <w:rsid w:val="004F1A3F"/>
    <w:rsid w:val="004F3F24"/>
    <w:rsid w:val="00500E59"/>
    <w:rsid w:val="00532261"/>
    <w:rsid w:val="005369BB"/>
    <w:rsid w:val="00550739"/>
    <w:rsid w:val="005814FD"/>
    <w:rsid w:val="005843BB"/>
    <w:rsid w:val="00586973"/>
    <w:rsid w:val="005B1FC0"/>
    <w:rsid w:val="005C1E02"/>
    <w:rsid w:val="005C384D"/>
    <w:rsid w:val="005E1897"/>
    <w:rsid w:val="005F4BB2"/>
    <w:rsid w:val="006210B5"/>
    <w:rsid w:val="0062452B"/>
    <w:rsid w:val="006277DF"/>
    <w:rsid w:val="0063373D"/>
    <w:rsid w:val="00671A92"/>
    <w:rsid w:val="00673856"/>
    <w:rsid w:val="006741F5"/>
    <w:rsid w:val="0069446D"/>
    <w:rsid w:val="006A381D"/>
    <w:rsid w:val="006C651D"/>
    <w:rsid w:val="006C6C21"/>
    <w:rsid w:val="006D55B3"/>
    <w:rsid w:val="006D70B9"/>
    <w:rsid w:val="006E4CE4"/>
    <w:rsid w:val="00705915"/>
    <w:rsid w:val="00710C4B"/>
    <w:rsid w:val="00712609"/>
    <w:rsid w:val="007141F1"/>
    <w:rsid w:val="00720D1F"/>
    <w:rsid w:val="00743C05"/>
    <w:rsid w:val="00767A79"/>
    <w:rsid w:val="00776A82"/>
    <w:rsid w:val="00795547"/>
    <w:rsid w:val="00795DA9"/>
    <w:rsid w:val="007A5CBE"/>
    <w:rsid w:val="007E0185"/>
    <w:rsid w:val="007E3879"/>
    <w:rsid w:val="007E41E9"/>
    <w:rsid w:val="00830141"/>
    <w:rsid w:val="008312E2"/>
    <w:rsid w:val="00834ADA"/>
    <w:rsid w:val="0083709B"/>
    <w:rsid w:val="008817F3"/>
    <w:rsid w:val="00885D20"/>
    <w:rsid w:val="008A27ED"/>
    <w:rsid w:val="008A2D01"/>
    <w:rsid w:val="00913C43"/>
    <w:rsid w:val="00944185"/>
    <w:rsid w:val="00985203"/>
    <w:rsid w:val="00987A07"/>
    <w:rsid w:val="009A461F"/>
    <w:rsid w:val="00A01244"/>
    <w:rsid w:val="00A24EDA"/>
    <w:rsid w:val="00A33490"/>
    <w:rsid w:val="00A37B0F"/>
    <w:rsid w:val="00A579B4"/>
    <w:rsid w:val="00A62831"/>
    <w:rsid w:val="00A711D7"/>
    <w:rsid w:val="00A813E1"/>
    <w:rsid w:val="00AB03C7"/>
    <w:rsid w:val="00AE3865"/>
    <w:rsid w:val="00AF6B59"/>
    <w:rsid w:val="00B3384A"/>
    <w:rsid w:val="00B661F8"/>
    <w:rsid w:val="00B753FB"/>
    <w:rsid w:val="00B92752"/>
    <w:rsid w:val="00B960D8"/>
    <w:rsid w:val="00BA0123"/>
    <w:rsid w:val="00BA419D"/>
    <w:rsid w:val="00BD54BC"/>
    <w:rsid w:val="00BE017E"/>
    <w:rsid w:val="00C0041C"/>
    <w:rsid w:val="00C03F14"/>
    <w:rsid w:val="00C071D3"/>
    <w:rsid w:val="00C14CDA"/>
    <w:rsid w:val="00C244B6"/>
    <w:rsid w:val="00C730C9"/>
    <w:rsid w:val="00C810AA"/>
    <w:rsid w:val="00CB3B6C"/>
    <w:rsid w:val="00CB6F74"/>
    <w:rsid w:val="00CC0423"/>
    <w:rsid w:val="00CF1E75"/>
    <w:rsid w:val="00CF30EE"/>
    <w:rsid w:val="00D269BE"/>
    <w:rsid w:val="00D45345"/>
    <w:rsid w:val="00D52364"/>
    <w:rsid w:val="00D646B7"/>
    <w:rsid w:val="00DA57D5"/>
    <w:rsid w:val="00DB488F"/>
    <w:rsid w:val="00DC27C5"/>
    <w:rsid w:val="00DC7B0F"/>
    <w:rsid w:val="00DD1A98"/>
    <w:rsid w:val="00E21717"/>
    <w:rsid w:val="00E227BD"/>
    <w:rsid w:val="00E35276"/>
    <w:rsid w:val="00E5062D"/>
    <w:rsid w:val="00E75C02"/>
    <w:rsid w:val="00E94C7E"/>
    <w:rsid w:val="00EA0D36"/>
    <w:rsid w:val="00EE30FE"/>
    <w:rsid w:val="00EE6B30"/>
    <w:rsid w:val="00EF2C6E"/>
    <w:rsid w:val="00EF3EE7"/>
    <w:rsid w:val="00F04A3F"/>
    <w:rsid w:val="00F10385"/>
    <w:rsid w:val="00F12531"/>
    <w:rsid w:val="00F136AA"/>
    <w:rsid w:val="00F22E00"/>
    <w:rsid w:val="00F23437"/>
    <w:rsid w:val="00F27AEB"/>
    <w:rsid w:val="00F85E47"/>
    <w:rsid w:val="00F92A58"/>
    <w:rsid w:val="00FB5ACA"/>
    <w:rsid w:val="00FB5EDF"/>
    <w:rsid w:val="00FB68CA"/>
    <w:rsid w:val="00FD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1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2021-09-08T09:54:00Z</dcterms:created>
  <dcterms:modified xsi:type="dcterms:W3CDTF">2021-09-08T09:56:00Z</dcterms:modified>
</cp:coreProperties>
</file>